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9A" w:rsidRPr="0074409A" w:rsidRDefault="00CD4AE1" w:rsidP="00F54DA0">
      <w:pPr>
        <w:jc w:val="center"/>
        <w:rPr>
          <w:rFonts w:ascii="Arial" w:hAnsi="Arial" w:cs="Arial"/>
          <w:b/>
          <w:bCs/>
          <w:color w:val="000000"/>
          <w:sz w:val="32"/>
          <w:szCs w:val="32"/>
          <w:u w:val="single"/>
        </w:rPr>
      </w:pPr>
      <w:r w:rsidRPr="0074409A">
        <w:rPr>
          <w:rFonts w:ascii="Arial" w:hAnsi="Arial" w:cs="Arial"/>
          <w:b/>
          <w:bCs/>
          <w:color w:val="000000"/>
          <w:sz w:val="32"/>
          <w:szCs w:val="32"/>
          <w:u w:val="single"/>
        </w:rPr>
        <w:t>Press Release</w:t>
      </w:r>
    </w:p>
    <w:p w:rsidR="00F54DA0" w:rsidRPr="00246AC7" w:rsidRDefault="00CD4AE1" w:rsidP="008E7E11">
      <w:pPr>
        <w:spacing w:after="100" w:line="240" w:lineRule="auto"/>
        <w:jc w:val="center"/>
        <w:rPr>
          <w:rFonts w:ascii="Arial" w:hAnsi="Arial" w:cs="Arial"/>
          <w:color w:val="000000"/>
          <w:sz w:val="26"/>
          <w:szCs w:val="26"/>
        </w:rPr>
      </w:pPr>
      <w:r w:rsidRPr="00246AC7">
        <w:rPr>
          <w:rFonts w:ascii="Arial" w:hAnsi="Arial" w:cs="Arial"/>
          <w:color w:val="000000"/>
          <w:sz w:val="34"/>
          <w:szCs w:val="34"/>
        </w:rPr>
        <w:t>Men's Rights Activists converge</w:t>
      </w:r>
      <w:r w:rsidR="00BF65EF" w:rsidRPr="00246AC7">
        <w:rPr>
          <w:rFonts w:ascii="Arial" w:hAnsi="Arial" w:cs="Arial"/>
          <w:color w:val="000000"/>
          <w:sz w:val="34"/>
          <w:szCs w:val="34"/>
        </w:rPr>
        <w:t xml:space="preserve"> </w:t>
      </w:r>
      <w:r w:rsidR="008E7E11" w:rsidRPr="00246AC7">
        <w:rPr>
          <w:rFonts w:ascii="Arial" w:hAnsi="Arial" w:cs="Arial"/>
          <w:color w:val="000000"/>
          <w:sz w:val="34"/>
          <w:szCs w:val="34"/>
        </w:rPr>
        <w:t xml:space="preserve">in Varanasi </w:t>
      </w:r>
      <w:r w:rsidRPr="00246AC7">
        <w:rPr>
          <w:rFonts w:ascii="Arial" w:hAnsi="Arial" w:cs="Arial"/>
          <w:color w:val="000000"/>
          <w:sz w:val="34"/>
          <w:szCs w:val="34"/>
        </w:rPr>
        <w:t>to demand</w:t>
      </w:r>
      <w:r w:rsidR="00246AC7" w:rsidRPr="00246AC7">
        <w:rPr>
          <w:rFonts w:ascii="Arial" w:hAnsi="Arial" w:cs="Arial"/>
          <w:color w:val="000000"/>
          <w:sz w:val="34"/>
          <w:szCs w:val="34"/>
        </w:rPr>
        <w:t xml:space="preserve"> </w:t>
      </w:r>
      <w:r w:rsidRPr="00246AC7">
        <w:rPr>
          <w:rFonts w:ascii="Arial" w:hAnsi="Arial" w:cs="Arial"/>
          <w:color w:val="000000"/>
          <w:sz w:val="34"/>
          <w:szCs w:val="34"/>
        </w:rPr>
        <w:t>Equality for Men!</w:t>
      </w:r>
    </w:p>
    <w:p w:rsidR="008E5B65" w:rsidRPr="003E6662" w:rsidRDefault="00CD4AE1" w:rsidP="003E6662">
      <w:pPr>
        <w:spacing w:after="0" w:line="240" w:lineRule="auto"/>
        <w:jc w:val="center"/>
        <w:rPr>
          <w:rFonts w:ascii="Arial" w:hAnsi="Arial" w:cs="Arial"/>
          <w:color w:val="000000"/>
          <w:sz w:val="28"/>
          <w:szCs w:val="28"/>
          <w:u w:val="single"/>
        </w:rPr>
      </w:pPr>
      <w:r w:rsidRPr="003E6662">
        <w:rPr>
          <w:rFonts w:ascii="Arial" w:hAnsi="Arial" w:cs="Arial"/>
          <w:color w:val="000000"/>
          <w:sz w:val="28"/>
          <w:szCs w:val="28"/>
        </w:rPr>
        <w:t xml:space="preserve">#  </w:t>
      </w:r>
      <w:r w:rsidRPr="003E6662">
        <w:rPr>
          <w:rFonts w:ascii="Arial" w:hAnsi="Arial" w:cs="Arial"/>
          <w:color w:val="000000"/>
          <w:sz w:val="28"/>
          <w:szCs w:val="28"/>
          <w:u w:val="single"/>
        </w:rPr>
        <w:t>A</w:t>
      </w:r>
      <w:r w:rsidR="00D64C89" w:rsidRPr="003E6662">
        <w:rPr>
          <w:rFonts w:ascii="Arial" w:hAnsi="Arial" w:cs="Arial"/>
          <w:color w:val="000000"/>
          <w:sz w:val="28"/>
          <w:szCs w:val="28"/>
          <w:u w:val="single"/>
        </w:rPr>
        <w:t>nnounce</w:t>
      </w:r>
      <w:r w:rsidRPr="003E6662">
        <w:rPr>
          <w:rFonts w:ascii="Arial" w:hAnsi="Arial" w:cs="Arial"/>
          <w:color w:val="000000"/>
          <w:sz w:val="28"/>
          <w:szCs w:val="28"/>
          <w:u w:val="single"/>
        </w:rPr>
        <w:t xml:space="preserve"> themselves </w:t>
      </w:r>
      <w:r w:rsidR="00AF623E" w:rsidRPr="003E6662">
        <w:rPr>
          <w:rFonts w:ascii="Arial" w:hAnsi="Arial" w:cs="Arial"/>
          <w:color w:val="000000"/>
          <w:sz w:val="28"/>
          <w:szCs w:val="28"/>
          <w:u w:val="single"/>
        </w:rPr>
        <w:t>to be</w:t>
      </w:r>
      <w:r w:rsidRPr="003E6662">
        <w:rPr>
          <w:rFonts w:ascii="Arial" w:hAnsi="Arial" w:cs="Arial"/>
          <w:color w:val="000000"/>
          <w:sz w:val="28"/>
          <w:szCs w:val="28"/>
          <w:u w:val="single"/>
        </w:rPr>
        <w:t xml:space="preserve"> the Neelkanths</w:t>
      </w:r>
      <w:r w:rsidR="0041662C" w:rsidRPr="003E6662">
        <w:rPr>
          <w:rFonts w:ascii="Arial" w:hAnsi="Arial" w:cs="Arial"/>
          <w:color w:val="000000"/>
          <w:sz w:val="28"/>
          <w:szCs w:val="28"/>
          <w:u w:val="single"/>
        </w:rPr>
        <w:t>’</w:t>
      </w:r>
      <w:r w:rsidRPr="003E6662">
        <w:rPr>
          <w:rFonts w:ascii="Arial" w:hAnsi="Arial" w:cs="Arial"/>
          <w:color w:val="000000"/>
          <w:sz w:val="28"/>
          <w:szCs w:val="28"/>
          <w:u w:val="single"/>
        </w:rPr>
        <w:t xml:space="preserve"> of the society.</w:t>
      </w:r>
    </w:p>
    <w:p w:rsidR="003E6662" w:rsidRDefault="00CD4AE1" w:rsidP="003E6662">
      <w:pPr>
        <w:spacing w:after="0" w:line="240" w:lineRule="auto"/>
        <w:jc w:val="center"/>
        <w:rPr>
          <w:rFonts w:ascii="Arial" w:hAnsi="Arial" w:cs="Arial"/>
          <w:color w:val="000000"/>
          <w:sz w:val="28"/>
          <w:szCs w:val="28"/>
          <w:u w:val="single"/>
        </w:rPr>
      </w:pPr>
      <w:r w:rsidRPr="003E6662">
        <w:rPr>
          <w:rFonts w:ascii="Arial" w:hAnsi="Arial" w:cs="Arial"/>
          <w:color w:val="000000"/>
          <w:sz w:val="28"/>
          <w:szCs w:val="28"/>
        </w:rPr>
        <w:t xml:space="preserve"># </w:t>
      </w:r>
      <w:r w:rsidRPr="003E6662">
        <w:rPr>
          <w:rFonts w:ascii="Arial" w:hAnsi="Arial" w:cs="Arial"/>
          <w:color w:val="000000"/>
          <w:sz w:val="28"/>
          <w:szCs w:val="28"/>
          <w:u w:val="single"/>
        </w:rPr>
        <w:t>Serve memorandum on The Prime Minister to formulate</w:t>
      </w:r>
      <w:r w:rsidR="00A801E3">
        <w:rPr>
          <w:rFonts w:ascii="Mangal" w:hAnsi="Mangal" w:cs="Mangal"/>
          <w:color w:val="000000"/>
          <w:sz w:val="28"/>
          <w:szCs w:val="28"/>
          <w:u w:val="single"/>
        </w:rPr>
        <w:t xml:space="preserve"> Men’s Commission</w:t>
      </w:r>
      <w:r w:rsidR="00E61476">
        <w:rPr>
          <w:rFonts w:ascii="Arial" w:hAnsi="Arial" w:cs="Arial"/>
          <w:color w:val="000000"/>
          <w:sz w:val="28"/>
          <w:szCs w:val="28"/>
          <w:u w:val="single"/>
        </w:rPr>
        <w:t>.</w:t>
      </w:r>
    </w:p>
    <w:p w:rsidR="00A801E3" w:rsidRDefault="00A801E3" w:rsidP="003E6662">
      <w:pPr>
        <w:spacing w:after="0" w:line="240" w:lineRule="auto"/>
        <w:jc w:val="center"/>
        <w:rPr>
          <w:rFonts w:ascii="Arial" w:hAnsi="Arial" w:cs="Arial"/>
          <w:color w:val="000000"/>
          <w:sz w:val="28"/>
          <w:szCs w:val="28"/>
          <w:u w:val="single"/>
        </w:rPr>
      </w:pPr>
    </w:p>
    <w:tbl>
      <w:tblPr>
        <w:tblStyle w:val="TableGrid"/>
        <w:tblW w:w="0" w:type="auto"/>
        <w:tblLook w:val="04A0"/>
      </w:tblPr>
      <w:tblGrid>
        <w:gridCol w:w="9396"/>
      </w:tblGrid>
      <w:tr w:rsidR="001117FE" w:rsidTr="00A801E3">
        <w:tc>
          <w:tcPr>
            <w:tcW w:w="9396" w:type="dxa"/>
          </w:tcPr>
          <w:p w:rsidR="00A801E3" w:rsidRDefault="00CD4AE1" w:rsidP="003E6662">
            <w:pPr>
              <w:jc w:val="center"/>
              <w:rPr>
                <w:rFonts w:ascii="Arial" w:hAnsi="Arial" w:cs="Arial"/>
                <w:color w:val="000000"/>
                <w:sz w:val="28"/>
                <w:szCs w:val="28"/>
                <w:u w:val="single"/>
              </w:rPr>
            </w:pPr>
            <w:r w:rsidRPr="00A801E3">
              <w:rPr>
                <w:rFonts w:ascii="Arial" w:hAnsi="Arial" w:cs="Arial"/>
                <w:color w:val="000000"/>
                <w:sz w:val="28"/>
                <w:szCs w:val="28"/>
                <w:highlight w:val="cyan"/>
                <w:u w:val="single"/>
              </w:rPr>
              <w:t>Highlights of the three day National Conference on Men’s Rights in India</w:t>
            </w:r>
          </w:p>
        </w:tc>
      </w:tr>
      <w:tr w:rsidR="001117FE" w:rsidTr="00A801E3">
        <w:trPr>
          <w:trHeight w:val="8189"/>
        </w:trPr>
        <w:tc>
          <w:tcPr>
            <w:tcW w:w="9396" w:type="dxa"/>
          </w:tcPr>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rPr>
              <w:t>More than 150 participants from all over the country gather</w:t>
            </w:r>
            <w:r>
              <w:rPr>
                <w:rFonts w:ascii="Times New Roman" w:hAnsi="Times New Roman" w:cs="Times New Roman"/>
                <w:color w:val="000000"/>
                <w:sz w:val="28"/>
                <w:szCs w:val="28"/>
              </w:rPr>
              <w:t>ed in Varanasi</w:t>
            </w:r>
            <w:r w:rsidRPr="00636EAF">
              <w:rPr>
                <w:rFonts w:ascii="Times New Roman" w:hAnsi="Times New Roman" w:cs="Times New Roman"/>
                <w:color w:val="000000"/>
                <w:sz w:val="28"/>
                <w:szCs w:val="28"/>
              </w:rPr>
              <w:t xml:space="preserve"> for </w:t>
            </w:r>
            <w:r>
              <w:rPr>
                <w:rFonts w:ascii="Times New Roman" w:hAnsi="Times New Roman" w:cs="Times New Roman"/>
                <w:color w:val="000000"/>
                <w:sz w:val="28"/>
                <w:szCs w:val="28"/>
              </w:rPr>
              <w:t>the</w:t>
            </w:r>
            <w:r w:rsidRPr="00636EAF">
              <w:rPr>
                <w:rFonts w:ascii="Times New Roman" w:hAnsi="Times New Roman" w:cs="Times New Roman"/>
                <w:color w:val="000000"/>
                <w:sz w:val="28"/>
                <w:szCs w:val="28"/>
              </w:rPr>
              <w:t xml:space="preserve"> three days</w:t>
            </w:r>
            <w:r w:rsidRPr="00636EAF">
              <w:rPr>
                <w:rFonts w:ascii="Times New Roman" w:hAnsi="Times New Roman"/>
                <w:color w:val="000000"/>
                <w:sz w:val="28"/>
                <w:szCs w:val="28"/>
                <w:lang w:bidi="hi-IN"/>
              </w:rPr>
              <w:t xml:space="preserve"> </w:t>
            </w:r>
            <w:r w:rsidRPr="00636EAF">
              <w:rPr>
                <w:rFonts w:ascii="Times New Roman" w:hAnsi="Times New Roman" w:cs="Times New Roman"/>
                <w:color w:val="000000"/>
                <w:sz w:val="28"/>
                <w:szCs w:val="28"/>
              </w:rPr>
              <w:t>National Conference on Men’s Issues.</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AC1F2B">
              <w:rPr>
                <w:rFonts w:ascii="Times New Roman" w:hAnsi="Times New Roman" w:cs="Times New Roman"/>
                <w:i/>
                <w:iCs/>
                <w:color w:val="000000"/>
                <w:sz w:val="28"/>
                <w:szCs w:val="28"/>
                <w:u w:val="single"/>
              </w:rPr>
              <w:t>Neelkanths</w:t>
            </w:r>
            <w:r w:rsidRPr="00636EAF">
              <w:rPr>
                <w:rFonts w:ascii="Times New Roman" w:hAnsi="Times New Roman" w:cs="Times New Roman"/>
                <w:color w:val="000000"/>
                <w:sz w:val="28"/>
                <w:szCs w:val="28"/>
                <w:u w:val="single"/>
              </w:rPr>
              <w:t xml:space="preserve"> to Save MENkind</w:t>
            </w:r>
            <w:r w:rsidRPr="00636E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i</w:t>
            </w:r>
            <w:r w:rsidRPr="00636EAF">
              <w:rPr>
                <w:rFonts w:ascii="Times New Roman" w:hAnsi="Times New Roman" w:cs="Times New Roman"/>
                <w:color w:val="000000"/>
                <w:sz w:val="28"/>
                <w:szCs w:val="28"/>
              </w:rPr>
              <w:t xml:space="preserve">s the theme of the </w:t>
            </w:r>
            <w:r>
              <w:rPr>
                <w:rFonts w:ascii="Times New Roman" w:hAnsi="Times New Roman" w:cs="Times New Roman"/>
                <w:color w:val="000000"/>
                <w:sz w:val="28"/>
                <w:szCs w:val="28"/>
              </w:rPr>
              <w:t xml:space="preserve">event. </w:t>
            </w:r>
            <w:r w:rsidRPr="00636EAF">
              <w:rPr>
                <w:rFonts w:ascii="Times New Roman" w:hAnsi="Times New Roman" w:cs="Times New Roman"/>
                <w:color w:val="000000"/>
                <w:sz w:val="28"/>
                <w:szCs w:val="28"/>
              </w:rPr>
              <w:t xml:space="preserve">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Participants</w:t>
            </w:r>
            <w:r w:rsidRPr="00636EAF">
              <w:rPr>
                <w:rFonts w:ascii="Times New Roman" w:hAnsi="Times New Roman" w:cs="Times New Roman"/>
                <w:color w:val="000000"/>
                <w:sz w:val="28"/>
                <w:szCs w:val="28"/>
              </w:rPr>
              <w:t xml:space="preserve"> </w:t>
            </w:r>
            <w:r w:rsidRPr="00636EAF">
              <w:rPr>
                <w:rFonts w:ascii="Times New Roman" w:hAnsi="Times New Roman" w:cs="Times New Roman"/>
                <w:color w:val="000000"/>
                <w:sz w:val="28"/>
                <w:szCs w:val="28"/>
                <w:u w:val="single"/>
              </w:rPr>
              <w:t xml:space="preserve">discuss </w:t>
            </w:r>
            <w:r>
              <w:rPr>
                <w:rFonts w:ascii="Times New Roman" w:hAnsi="Times New Roman" w:cs="Times New Roman"/>
                <w:color w:val="000000"/>
                <w:sz w:val="28"/>
                <w:szCs w:val="28"/>
                <w:u w:val="single"/>
              </w:rPr>
              <w:t xml:space="preserve">variety of </w:t>
            </w:r>
            <w:r w:rsidRPr="00636EAF">
              <w:rPr>
                <w:rFonts w:ascii="Times New Roman" w:hAnsi="Times New Roman" w:cs="Times New Roman"/>
                <w:color w:val="000000"/>
                <w:sz w:val="28"/>
                <w:szCs w:val="28"/>
                <w:u w:val="single"/>
              </w:rPr>
              <w:t xml:space="preserve">issues </w:t>
            </w:r>
            <w:r>
              <w:rPr>
                <w:rFonts w:ascii="Times New Roman" w:hAnsi="Times New Roman" w:cs="Times New Roman"/>
                <w:color w:val="000000"/>
                <w:sz w:val="28"/>
                <w:szCs w:val="28"/>
                <w:u w:val="single"/>
              </w:rPr>
              <w:t>related to men</w:t>
            </w:r>
            <w:r>
              <w:rPr>
                <w:rFonts w:ascii="Times New Roman" w:hAnsi="Times New Roman" w:cs="Times New Roman"/>
                <w:color w:val="000000"/>
                <w:sz w:val="28"/>
                <w:szCs w:val="28"/>
              </w:rPr>
              <w:t xml:space="preserve"> such as – </w:t>
            </w:r>
            <w:r w:rsidRPr="00DB6F1F">
              <w:rPr>
                <w:rFonts w:ascii="Times New Roman" w:hAnsi="Times New Roman" w:cs="Times New Roman"/>
                <w:color w:val="000000"/>
                <w:sz w:val="28"/>
                <w:szCs w:val="28"/>
              </w:rPr>
              <w:t>Family</w:t>
            </w:r>
            <w:r>
              <w:rPr>
                <w:rFonts w:ascii="Times New Roman" w:hAnsi="Times New Roman" w:cs="Times New Roman"/>
                <w:color w:val="000000"/>
                <w:sz w:val="28"/>
                <w:szCs w:val="28"/>
              </w:rPr>
              <w:t xml:space="preserve"> </w:t>
            </w:r>
            <w:r w:rsidRPr="00636EAF">
              <w:rPr>
                <w:rFonts w:ascii="Times New Roman" w:hAnsi="Times New Roman" w:cs="Times New Roman"/>
                <w:color w:val="000000"/>
                <w:sz w:val="28"/>
                <w:szCs w:val="28"/>
              </w:rPr>
              <w:t xml:space="preserve">space, </w:t>
            </w:r>
            <w:r>
              <w:rPr>
                <w:rFonts w:ascii="Times New Roman" w:hAnsi="Times New Roman" w:cs="Times New Roman"/>
                <w:color w:val="000000"/>
                <w:sz w:val="28"/>
                <w:szCs w:val="28"/>
              </w:rPr>
              <w:t xml:space="preserve">social space, </w:t>
            </w:r>
            <w:r w:rsidRPr="00636EAF">
              <w:rPr>
                <w:rFonts w:ascii="Times New Roman" w:hAnsi="Times New Roman" w:cs="Times New Roman"/>
                <w:color w:val="000000"/>
                <w:sz w:val="28"/>
                <w:szCs w:val="28"/>
              </w:rPr>
              <w:t>matrimony, law, justice, hea</w:t>
            </w:r>
            <w:r w:rsidR="000D282E">
              <w:rPr>
                <w:rFonts w:ascii="Times New Roman" w:hAnsi="Times New Roman" w:cs="Times New Roman"/>
                <w:color w:val="000000"/>
                <w:sz w:val="28"/>
                <w:szCs w:val="28"/>
              </w:rPr>
              <w:t xml:space="preserve">lth, reproduction, adoption, </w:t>
            </w:r>
            <w:r w:rsidRPr="00636EAF">
              <w:rPr>
                <w:rFonts w:ascii="Times New Roman" w:hAnsi="Times New Roman" w:cs="Times New Roman"/>
                <w:color w:val="000000"/>
                <w:sz w:val="28"/>
                <w:szCs w:val="28"/>
              </w:rPr>
              <w:t xml:space="preserve">property rights etc.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rPr>
              <w:t xml:space="preserve">Sufferings and </w:t>
            </w:r>
            <w:r w:rsidRPr="00636EAF">
              <w:rPr>
                <w:rFonts w:ascii="Times New Roman" w:hAnsi="Times New Roman" w:cs="Times New Roman"/>
                <w:color w:val="000000"/>
                <w:sz w:val="28"/>
                <w:szCs w:val="28"/>
                <w:u w:val="single"/>
              </w:rPr>
              <w:t>pain of men</w:t>
            </w:r>
            <w:r>
              <w:rPr>
                <w:rFonts w:ascii="Times New Roman" w:hAnsi="Times New Roman" w:cs="Times New Roman"/>
                <w:color w:val="000000"/>
                <w:sz w:val="28"/>
                <w:szCs w:val="28"/>
              </w:rPr>
              <w:t xml:space="preserve"> highlighted with a focus to make the world a better place for men.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rPr>
              <w:t xml:space="preserve">Veteran activists stress the </w:t>
            </w:r>
            <w:r w:rsidRPr="00636EAF">
              <w:rPr>
                <w:rFonts w:ascii="Times New Roman" w:hAnsi="Times New Roman" w:cs="Times New Roman"/>
                <w:color w:val="000000"/>
                <w:sz w:val="28"/>
                <w:szCs w:val="28"/>
                <w:u w:val="single"/>
              </w:rPr>
              <w:t xml:space="preserve">need for </w:t>
            </w:r>
            <w:r>
              <w:rPr>
                <w:rFonts w:ascii="Times New Roman" w:hAnsi="Times New Roman" w:cs="Times New Roman"/>
                <w:color w:val="000000"/>
                <w:sz w:val="28"/>
                <w:szCs w:val="28"/>
                <w:u w:val="single"/>
              </w:rPr>
              <w:t xml:space="preserve">a </w:t>
            </w:r>
            <w:r w:rsidRPr="00636EAF">
              <w:rPr>
                <w:rFonts w:ascii="Times New Roman" w:hAnsi="Times New Roman" w:cs="Times New Roman"/>
                <w:color w:val="000000"/>
                <w:sz w:val="28"/>
                <w:szCs w:val="28"/>
                <w:u w:val="single"/>
              </w:rPr>
              <w:t>support system</w:t>
            </w:r>
            <w:r w:rsidR="007078DD">
              <w:rPr>
                <w:rFonts w:ascii="Times New Roman" w:hAnsi="Times New Roman" w:cs="Times New Roman"/>
                <w:color w:val="000000"/>
                <w:sz w:val="28"/>
                <w:szCs w:val="28"/>
              </w:rPr>
              <w:t xml:space="preserve"> for men, which is presently non-existent in India.</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u w:val="single"/>
              </w:rPr>
              <w:t>Lack of research and data on men’s issues</w:t>
            </w:r>
            <w:r w:rsidRPr="00636EAF">
              <w:rPr>
                <w:rFonts w:ascii="Times New Roman" w:hAnsi="Times New Roman" w:cs="Times New Roman"/>
                <w:color w:val="000000"/>
                <w:sz w:val="28"/>
                <w:szCs w:val="28"/>
              </w:rPr>
              <w:t xml:space="preserve"> </w:t>
            </w:r>
            <w:r w:rsidR="00E40E9B">
              <w:rPr>
                <w:rFonts w:ascii="Times New Roman" w:hAnsi="Times New Roman" w:cs="Times New Roman"/>
                <w:color w:val="000000"/>
                <w:sz w:val="28"/>
                <w:szCs w:val="28"/>
              </w:rPr>
              <w:t xml:space="preserve">needs </w:t>
            </w:r>
            <w:r w:rsidR="00B048FD">
              <w:rPr>
                <w:rFonts w:ascii="Times New Roman" w:hAnsi="Times New Roman" w:cs="Times New Roman"/>
                <w:color w:val="000000"/>
                <w:sz w:val="28"/>
                <w:szCs w:val="28"/>
              </w:rPr>
              <w:t>to be overcome</w:t>
            </w:r>
            <w:r w:rsidRPr="00636EAF">
              <w:rPr>
                <w:rFonts w:ascii="Times New Roman" w:hAnsi="Times New Roman" w:cs="Times New Roman"/>
                <w:color w:val="000000"/>
                <w:sz w:val="28"/>
                <w:szCs w:val="28"/>
              </w:rPr>
              <w:t xml:space="preserve"> by promoting research fellowships.</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Backdoor a</w:t>
            </w:r>
            <w:r w:rsidRPr="00636EAF">
              <w:rPr>
                <w:rFonts w:ascii="Times New Roman" w:hAnsi="Times New Roman" w:cs="Times New Roman"/>
                <w:color w:val="000000"/>
                <w:sz w:val="28"/>
                <w:szCs w:val="28"/>
              </w:rPr>
              <w:t xml:space="preserve">ttempts to criminalize matrimonial relationship in the name of </w:t>
            </w:r>
            <w:r w:rsidRPr="00636EAF">
              <w:rPr>
                <w:rFonts w:ascii="Times New Roman" w:hAnsi="Times New Roman" w:cs="Times New Roman"/>
                <w:color w:val="000000"/>
                <w:sz w:val="28"/>
                <w:szCs w:val="28"/>
                <w:u w:val="single"/>
              </w:rPr>
              <w:t>marital rape law discussed and condemned</w:t>
            </w:r>
            <w:r w:rsidRPr="00636EAF">
              <w:rPr>
                <w:rFonts w:ascii="Times New Roman" w:hAnsi="Times New Roman" w:cs="Times New Roman"/>
                <w:color w:val="000000"/>
                <w:sz w:val="28"/>
                <w:szCs w:val="28"/>
              </w:rPr>
              <w:t xml:space="preserve">.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u w:val="single"/>
              </w:rPr>
              <w:t>First ever postal stamp on a Men's Rights Organisation</w:t>
            </w:r>
            <w:r w:rsidRPr="00636EAF">
              <w:rPr>
                <w:rFonts w:ascii="Times New Roman" w:hAnsi="Times New Roman" w:cs="Times New Roman"/>
                <w:color w:val="000000"/>
                <w:sz w:val="28"/>
                <w:szCs w:val="28"/>
              </w:rPr>
              <w:t xml:space="preserve"> released.</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92472E">
              <w:rPr>
                <w:rFonts w:ascii="Times New Roman" w:hAnsi="Times New Roman" w:cs="Times New Roman"/>
                <w:i/>
                <w:iCs/>
                <w:color w:val="000000"/>
                <w:sz w:val="28"/>
                <w:szCs w:val="28"/>
                <w:u w:val="single"/>
              </w:rPr>
              <w:t>Pisachini Mukti Pooja</w:t>
            </w:r>
            <w:r w:rsidRPr="00636EAF">
              <w:rPr>
                <w:rFonts w:ascii="Times New Roman" w:hAnsi="Times New Roman" w:cs="Times New Roman"/>
                <w:color w:val="000000"/>
                <w:sz w:val="28"/>
                <w:szCs w:val="28"/>
              </w:rPr>
              <w:t xml:space="preserve"> organized to save men, government and the judiciary from the fake cases filed by </w:t>
            </w:r>
            <w:r w:rsidRPr="00636EAF">
              <w:rPr>
                <w:rFonts w:ascii="Times New Roman" w:hAnsi="Times New Roman" w:cs="Times New Roman"/>
                <w:i/>
                <w:iCs/>
                <w:color w:val="000000"/>
                <w:sz w:val="28"/>
                <w:szCs w:val="28"/>
              </w:rPr>
              <w:t>pishachinis</w:t>
            </w:r>
            <w:r w:rsidRPr="00636EAF">
              <w:rPr>
                <w:rFonts w:ascii="Times New Roman" w:hAnsi="Times New Roman" w:cs="Times New Roman"/>
                <w:color w:val="000000"/>
                <w:sz w:val="28"/>
                <w:szCs w:val="28"/>
              </w:rPr>
              <w:t xml:space="preserve"> i.e. the wicked women.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Pr>
                <w:rFonts w:ascii="Times New Roman" w:hAnsi="Times New Roman" w:cs="Times New Roman"/>
                <w:i/>
                <w:iCs/>
                <w:color w:val="000000"/>
                <w:sz w:val="28"/>
                <w:szCs w:val="28"/>
                <w:u w:val="single"/>
              </w:rPr>
              <w:t xml:space="preserve">Pind </w:t>
            </w:r>
            <w:r w:rsidRPr="007F5E39">
              <w:rPr>
                <w:rFonts w:ascii="Times New Roman" w:hAnsi="Times New Roman" w:cs="Times New Roman"/>
                <w:i/>
                <w:iCs/>
                <w:color w:val="000000"/>
                <w:sz w:val="28"/>
                <w:szCs w:val="28"/>
                <w:u w:val="single"/>
              </w:rPr>
              <w:t>Daan</w:t>
            </w:r>
            <w:r w:rsidRPr="00636EAF">
              <w:rPr>
                <w:rFonts w:ascii="Times New Roman" w:hAnsi="Times New Roman" w:cs="Times New Roman"/>
                <w:color w:val="000000"/>
                <w:sz w:val="28"/>
                <w:szCs w:val="28"/>
                <w:u w:val="single"/>
              </w:rPr>
              <w:t xml:space="preserve"> of Matrimony</w:t>
            </w:r>
            <w:r w:rsidRPr="00636EAF">
              <w:rPr>
                <w:rFonts w:ascii="Times New Roman" w:hAnsi="Times New Roman" w:cs="Times New Roman"/>
                <w:color w:val="000000"/>
                <w:sz w:val="28"/>
                <w:szCs w:val="28"/>
              </w:rPr>
              <w:t xml:space="preserve"> was done at the Manikarnika Ghat by the participants who survived the fake cases filed by unscrupulous women.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582EBD">
              <w:rPr>
                <w:rFonts w:ascii="Times New Roman" w:hAnsi="Times New Roman" w:cs="Times New Roman"/>
                <w:color w:val="000000"/>
                <w:sz w:val="28"/>
                <w:szCs w:val="28"/>
                <w:u w:val="single"/>
              </w:rPr>
              <w:t>Talent Hunt Competition</w:t>
            </w:r>
            <w:r w:rsidRPr="00636EAF">
              <w:rPr>
                <w:rFonts w:ascii="Times New Roman" w:hAnsi="Times New Roman" w:cs="Times New Roman"/>
                <w:color w:val="000000"/>
                <w:sz w:val="28"/>
                <w:szCs w:val="28"/>
              </w:rPr>
              <w:t xml:space="preserve"> was organized to groom the future Men’s Rights Activists.</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sidRPr="00363B8C">
              <w:rPr>
                <w:rFonts w:ascii="Times New Roman" w:hAnsi="Times New Roman" w:cs="Times New Roman"/>
                <w:color w:val="000000"/>
                <w:sz w:val="28"/>
                <w:szCs w:val="28"/>
                <w:u w:val="single"/>
              </w:rPr>
              <w:t>Medical examination of participants</w:t>
            </w:r>
            <w:r w:rsidRPr="00636EAF">
              <w:rPr>
                <w:rFonts w:ascii="Times New Roman" w:hAnsi="Times New Roman" w:cs="Times New Roman"/>
                <w:color w:val="000000"/>
                <w:sz w:val="28"/>
                <w:szCs w:val="28"/>
              </w:rPr>
              <w:t xml:space="preserve"> revealed alarming health issues.  </w:t>
            </w:r>
          </w:p>
          <w:p w:rsidR="00A801E3" w:rsidRDefault="00CD4AE1" w:rsidP="00A801E3">
            <w:pPr>
              <w:pStyle w:val="ListParagraph"/>
              <w:numPr>
                <w:ilvl w:val="0"/>
                <w:numId w:val="5"/>
              </w:numPr>
              <w:jc w:val="both"/>
              <w:rPr>
                <w:rFonts w:ascii="Times New Roman" w:hAnsi="Times New Roman" w:cs="Times New Roman"/>
                <w:color w:val="000000"/>
                <w:sz w:val="28"/>
                <w:szCs w:val="28"/>
              </w:rPr>
            </w:pPr>
            <w:r w:rsidRPr="00636EAF">
              <w:rPr>
                <w:rFonts w:ascii="Times New Roman" w:hAnsi="Times New Roman" w:cs="Times New Roman"/>
                <w:color w:val="000000"/>
                <w:sz w:val="28"/>
                <w:szCs w:val="28"/>
              </w:rPr>
              <w:t xml:space="preserve">Memento and prize distribution for the winners &amp; participants. </w:t>
            </w:r>
          </w:p>
          <w:p w:rsidR="00A801E3" w:rsidRPr="00636EAF" w:rsidRDefault="00CD4AE1" w:rsidP="00A801E3">
            <w:pPr>
              <w:pStyle w:val="ListParagraph"/>
              <w:numPr>
                <w:ilvl w:val="0"/>
                <w:numId w:val="5"/>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Need to popularize – +91-8882 498 498, </w:t>
            </w:r>
            <w:r w:rsidRPr="00C66EA6">
              <w:rPr>
                <w:rFonts w:ascii="Times New Roman" w:hAnsi="Times New Roman" w:cs="Times New Roman"/>
                <w:color w:val="000000"/>
                <w:sz w:val="28"/>
                <w:szCs w:val="28"/>
                <w:u w:val="single"/>
              </w:rPr>
              <w:t>the SIF helpline for Men</w:t>
            </w:r>
            <w:r>
              <w:rPr>
                <w:rFonts w:ascii="Times New Roman" w:hAnsi="Times New Roman" w:cs="Times New Roman"/>
                <w:color w:val="000000"/>
                <w:sz w:val="28"/>
                <w:szCs w:val="28"/>
              </w:rPr>
              <w:t>.</w:t>
            </w:r>
          </w:p>
          <w:p w:rsidR="00A801E3" w:rsidRPr="00A801E3" w:rsidRDefault="00CD4AE1" w:rsidP="00A801E3">
            <w:pPr>
              <w:pStyle w:val="ListParagraph"/>
              <w:numPr>
                <w:ilvl w:val="0"/>
                <w:numId w:val="5"/>
              </w:numPr>
              <w:jc w:val="both"/>
              <w:rPr>
                <w:sz w:val="28"/>
                <w:szCs w:val="28"/>
              </w:rPr>
            </w:pPr>
            <w:r w:rsidRPr="00A801E3">
              <w:rPr>
                <w:rFonts w:ascii="Times New Roman" w:hAnsi="Times New Roman" w:cs="Times New Roman"/>
                <w:color w:val="000000"/>
                <w:sz w:val="28"/>
                <w:szCs w:val="28"/>
                <w:u w:val="single"/>
              </w:rPr>
              <w:t>Next National Meet</w:t>
            </w:r>
            <w:r w:rsidRPr="00A801E3">
              <w:rPr>
                <w:rFonts w:ascii="Times New Roman" w:hAnsi="Times New Roman" w:cs="Times New Roman"/>
                <w:color w:val="000000"/>
                <w:sz w:val="28"/>
                <w:szCs w:val="28"/>
              </w:rPr>
              <w:t xml:space="preserve"> to be held at Nagpur on a grander scale. </w:t>
            </w:r>
          </w:p>
          <w:p w:rsidR="00A801E3" w:rsidRDefault="00A801E3" w:rsidP="003E6662">
            <w:pPr>
              <w:jc w:val="center"/>
              <w:rPr>
                <w:rFonts w:ascii="Arial" w:hAnsi="Arial" w:cs="Arial"/>
                <w:color w:val="000000"/>
                <w:sz w:val="28"/>
                <w:szCs w:val="28"/>
                <w:u w:val="single"/>
              </w:rPr>
            </w:pPr>
          </w:p>
        </w:tc>
      </w:tr>
    </w:tbl>
    <w:p w:rsidR="00A801E3" w:rsidRDefault="00A801E3" w:rsidP="003E6662">
      <w:pPr>
        <w:spacing w:after="0" w:line="240" w:lineRule="auto"/>
        <w:jc w:val="center"/>
        <w:rPr>
          <w:rFonts w:ascii="Arial" w:hAnsi="Arial" w:cs="Arial"/>
          <w:color w:val="000000"/>
          <w:sz w:val="28"/>
          <w:szCs w:val="28"/>
          <w:u w:val="single"/>
        </w:rPr>
      </w:pPr>
    </w:p>
    <w:p w:rsidR="00307234" w:rsidRDefault="00307234" w:rsidP="00037607">
      <w:pPr>
        <w:spacing w:line="240" w:lineRule="auto"/>
        <w:ind w:firstLine="720"/>
        <w:jc w:val="both"/>
        <w:rPr>
          <w:rFonts w:ascii="Arial" w:hAnsi="Arial" w:cs="Arial"/>
          <w:color w:val="000000"/>
          <w:sz w:val="23"/>
          <w:szCs w:val="23"/>
        </w:rPr>
      </w:pPr>
    </w:p>
    <w:p w:rsidR="0051288D" w:rsidRPr="00307234" w:rsidRDefault="00CD4AE1" w:rsidP="00037607">
      <w:pPr>
        <w:spacing w:line="240" w:lineRule="auto"/>
        <w:ind w:firstLine="720"/>
        <w:jc w:val="both"/>
        <w:rPr>
          <w:rFonts w:ascii="Arial" w:hAnsi="Arial" w:cs="Arial"/>
          <w:color w:val="000000"/>
          <w:sz w:val="23"/>
          <w:szCs w:val="23"/>
        </w:rPr>
      </w:pPr>
      <w:r w:rsidRPr="00307234">
        <w:rPr>
          <w:rFonts w:ascii="Arial" w:hAnsi="Arial" w:cs="Arial"/>
          <w:color w:val="000000"/>
          <w:sz w:val="23"/>
          <w:szCs w:val="23"/>
        </w:rPr>
        <w:t>The 10</w:t>
      </w:r>
      <w:r w:rsidRPr="00307234">
        <w:rPr>
          <w:rFonts w:ascii="Arial" w:hAnsi="Arial" w:cs="Arial"/>
          <w:color w:val="000000"/>
          <w:sz w:val="23"/>
          <w:szCs w:val="23"/>
          <w:vertAlign w:val="superscript"/>
        </w:rPr>
        <w:t>th</w:t>
      </w:r>
      <w:r w:rsidRPr="00307234">
        <w:rPr>
          <w:rFonts w:ascii="Arial" w:hAnsi="Arial" w:cs="Arial"/>
          <w:color w:val="000000"/>
          <w:sz w:val="23"/>
          <w:szCs w:val="23"/>
        </w:rPr>
        <w:t xml:space="preserve"> National Conference on Men’s Rights and their Issues </w:t>
      </w:r>
      <w:r w:rsidR="00FB7F07" w:rsidRPr="00307234">
        <w:rPr>
          <w:rFonts w:ascii="Arial" w:hAnsi="Arial" w:cs="Arial"/>
          <w:color w:val="000000"/>
          <w:sz w:val="23"/>
          <w:szCs w:val="23"/>
        </w:rPr>
        <w:t>was held</w:t>
      </w:r>
      <w:r w:rsidRPr="00307234">
        <w:rPr>
          <w:rFonts w:ascii="Arial" w:hAnsi="Arial" w:cs="Arial"/>
          <w:color w:val="000000"/>
          <w:sz w:val="23"/>
          <w:szCs w:val="23"/>
        </w:rPr>
        <w:t xml:space="preserve"> </w:t>
      </w:r>
      <w:r w:rsidR="008E49BF" w:rsidRPr="00307234">
        <w:rPr>
          <w:rFonts w:ascii="Mangal" w:hAnsi="Mangal" w:cs="Mangal"/>
          <w:color w:val="000000"/>
          <w:sz w:val="23"/>
          <w:szCs w:val="23"/>
        </w:rPr>
        <w:t xml:space="preserve">at Hotel Hindustan International </w:t>
      </w:r>
      <w:r w:rsidRPr="00307234">
        <w:rPr>
          <w:rFonts w:ascii="Arial" w:hAnsi="Arial" w:cs="Arial"/>
          <w:color w:val="000000"/>
          <w:sz w:val="23"/>
          <w:szCs w:val="23"/>
        </w:rPr>
        <w:t xml:space="preserve">in the </w:t>
      </w:r>
      <w:r w:rsidR="00FB0220" w:rsidRPr="00307234">
        <w:rPr>
          <w:rFonts w:ascii="Arial" w:hAnsi="Arial" w:cs="Arial"/>
          <w:color w:val="000000"/>
          <w:sz w:val="23"/>
          <w:szCs w:val="23"/>
        </w:rPr>
        <w:t xml:space="preserve">holy </w:t>
      </w:r>
      <w:r w:rsidRPr="00307234">
        <w:rPr>
          <w:rFonts w:ascii="Arial" w:hAnsi="Arial" w:cs="Arial"/>
          <w:color w:val="000000"/>
          <w:sz w:val="23"/>
          <w:szCs w:val="23"/>
        </w:rPr>
        <w:t>city</w:t>
      </w:r>
      <w:r w:rsidR="00FB7F07" w:rsidRPr="00307234">
        <w:rPr>
          <w:rFonts w:ascii="Arial" w:hAnsi="Arial" w:cs="Arial"/>
          <w:color w:val="000000"/>
          <w:sz w:val="23"/>
          <w:szCs w:val="23"/>
        </w:rPr>
        <w:t xml:space="preserve"> of Varanasi</w:t>
      </w:r>
      <w:r w:rsidR="009B337E" w:rsidRPr="00307234">
        <w:rPr>
          <w:rFonts w:ascii="Arial" w:hAnsi="Arial" w:cs="Arial"/>
          <w:color w:val="000000"/>
          <w:sz w:val="23"/>
          <w:szCs w:val="23"/>
        </w:rPr>
        <w:t>, the Parliamentary Constituency of the Indian Prime Minister,</w:t>
      </w:r>
      <w:r w:rsidRPr="00307234">
        <w:rPr>
          <w:rFonts w:ascii="Arial" w:hAnsi="Arial" w:cs="Arial"/>
          <w:color w:val="000000"/>
          <w:sz w:val="23"/>
          <w:szCs w:val="23"/>
        </w:rPr>
        <w:t xml:space="preserve"> </w:t>
      </w:r>
      <w:r w:rsidR="00FB7F07" w:rsidRPr="00307234">
        <w:rPr>
          <w:rFonts w:ascii="Arial" w:hAnsi="Arial" w:cs="Arial"/>
          <w:color w:val="000000"/>
          <w:sz w:val="23"/>
          <w:szCs w:val="23"/>
        </w:rPr>
        <w:t>during 11</w:t>
      </w:r>
      <w:r w:rsidR="00FB7F07" w:rsidRPr="00307234">
        <w:rPr>
          <w:rFonts w:ascii="Arial" w:hAnsi="Arial" w:cs="Arial"/>
          <w:color w:val="000000"/>
          <w:sz w:val="23"/>
          <w:szCs w:val="23"/>
          <w:vertAlign w:val="superscript"/>
        </w:rPr>
        <w:t>th</w:t>
      </w:r>
      <w:r w:rsidR="00FB7F07" w:rsidRPr="00307234">
        <w:rPr>
          <w:rFonts w:ascii="Arial" w:hAnsi="Arial" w:cs="Arial"/>
          <w:color w:val="000000"/>
          <w:sz w:val="23"/>
          <w:szCs w:val="23"/>
        </w:rPr>
        <w:t xml:space="preserve"> – 13</w:t>
      </w:r>
      <w:r w:rsidR="00FB7F07" w:rsidRPr="00307234">
        <w:rPr>
          <w:rFonts w:ascii="Arial" w:hAnsi="Arial" w:cs="Arial"/>
          <w:color w:val="000000"/>
          <w:sz w:val="23"/>
          <w:szCs w:val="23"/>
          <w:vertAlign w:val="superscript"/>
        </w:rPr>
        <w:t>th</w:t>
      </w:r>
      <w:r w:rsidR="00FB7F07" w:rsidRPr="00307234">
        <w:rPr>
          <w:rFonts w:ascii="Arial" w:hAnsi="Arial" w:cs="Arial"/>
          <w:color w:val="000000"/>
          <w:sz w:val="23"/>
          <w:szCs w:val="23"/>
        </w:rPr>
        <w:t xml:space="preserve"> August 2018</w:t>
      </w:r>
      <w:r w:rsidRPr="00307234">
        <w:rPr>
          <w:rFonts w:ascii="Arial" w:hAnsi="Arial" w:cs="Arial"/>
          <w:color w:val="000000"/>
          <w:sz w:val="23"/>
          <w:szCs w:val="23"/>
        </w:rPr>
        <w:t xml:space="preserve">. </w:t>
      </w:r>
      <w:r w:rsidR="001D7F57" w:rsidRPr="00307234">
        <w:rPr>
          <w:rFonts w:ascii="Arial" w:hAnsi="Arial" w:cs="Arial"/>
          <w:color w:val="000000"/>
          <w:sz w:val="23"/>
          <w:szCs w:val="23"/>
        </w:rPr>
        <w:t>‘Neelkanths to Save MENkind’</w:t>
      </w:r>
      <w:r w:rsidR="004E2025" w:rsidRPr="00307234">
        <w:rPr>
          <w:rFonts w:ascii="Arial" w:hAnsi="Arial" w:cs="Arial"/>
          <w:color w:val="000000"/>
          <w:sz w:val="23"/>
          <w:szCs w:val="23"/>
        </w:rPr>
        <w:t xml:space="preserve"> was the theme o</w:t>
      </w:r>
      <w:r w:rsidR="00E92E48" w:rsidRPr="00307234">
        <w:rPr>
          <w:rFonts w:ascii="Arial" w:hAnsi="Arial" w:cs="Arial"/>
          <w:color w:val="000000"/>
          <w:sz w:val="23"/>
          <w:szCs w:val="23"/>
        </w:rPr>
        <w:t>f</w:t>
      </w:r>
      <w:r w:rsidR="004E2025" w:rsidRPr="00307234">
        <w:rPr>
          <w:rFonts w:ascii="Arial" w:hAnsi="Arial" w:cs="Arial"/>
          <w:color w:val="000000"/>
          <w:sz w:val="23"/>
          <w:szCs w:val="23"/>
        </w:rPr>
        <w:t xml:space="preserve"> the event organized </w:t>
      </w:r>
      <w:r w:rsidRPr="00307234">
        <w:rPr>
          <w:rFonts w:ascii="Arial" w:hAnsi="Arial" w:cs="Arial"/>
          <w:color w:val="000000"/>
          <w:sz w:val="23"/>
          <w:szCs w:val="23"/>
        </w:rPr>
        <w:t>by the Save Indian Family (SIF), the</w:t>
      </w:r>
      <w:r w:rsidR="00FB0220" w:rsidRPr="00307234">
        <w:rPr>
          <w:rFonts w:ascii="Arial" w:hAnsi="Arial" w:cs="Arial"/>
          <w:color w:val="000000"/>
          <w:sz w:val="23"/>
          <w:szCs w:val="23"/>
        </w:rPr>
        <w:t xml:space="preserve"> umbrella organization of the Men's Rights A</w:t>
      </w:r>
      <w:r w:rsidRPr="00307234">
        <w:rPr>
          <w:rFonts w:ascii="Arial" w:hAnsi="Arial" w:cs="Arial"/>
          <w:color w:val="000000"/>
          <w:sz w:val="23"/>
          <w:szCs w:val="23"/>
        </w:rPr>
        <w:t>ctivists</w:t>
      </w:r>
      <w:r w:rsidR="00FB0220" w:rsidRPr="00307234">
        <w:rPr>
          <w:rFonts w:ascii="Arial" w:hAnsi="Arial" w:cs="Arial"/>
          <w:color w:val="000000"/>
          <w:sz w:val="23"/>
          <w:szCs w:val="23"/>
        </w:rPr>
        <w:t xml:space="preserve"> (MRA)</w:t>
      </w:r>
      <w:r w:rsidRPr="00307234">
        <w:rPr>
          <w:rFonts w:ascii="Arial" w:hAnsi="Arial" w:cs="Arial"/>
          <w:color w:val="000000"/>
          <w:sz w:val="23"/>
          <w:szCs w:val="23"/>
        </w:rPr>
        <w:t xml:space="preserve"> and </w:t>
      </w:r>
      <w:r w:rsidR="004F2009" w:rsidRPr="00307234">
        <w:rPr>
          <w:rFonts w:ascii="Arial" w:hAnsi="Arial" w:cs="Arial"/>
          <w:color w:val="000000"/>
          <w:sz w:val="23"/>
          <w:szCs w:val="23"/>
        </w:rPr>
        <w:t>associated</w:t>
      </w:r>
      <w:r w:rsidRPr="00307234">
        <w:rPr>
          <w:rFonts w:ascii="Arial" w:hAnsi="Arial" w:cs="Arial"/>
          <w:color w:val="000000"/>
          <w:sz w:val="23"/>
          <w:szCs w:val="23"/>
        </w:rPr>
        <w:t xml:space="preserve"> organizations in the country and abroad. The conference was organized to deliberate upon issues </w:t>
      </w:r>
      <w:r w:rsidR="00E92D28" w:rsidRPr="00307234">
        <w:rPr>
          <w:rFonts w:ascii="Arial" w:hAnsi="Arial" w:cs="Arial"/>
          <w:color w:val="000000"/>
          <w:sz w:val="23"/>
          <w:szCs w:val="23"/>
        </w:rPr>
        <w:t>affecting men</w:t>
      </w:r>
      <w:r w:rsidR="00E526DC" w:rsidRPr="00307234">
        <w:rPr>
          <w:rFonts w:ascii="Arial" w:hAnsi="Arial" w:cs="Arial"/>
          <w:color w:val="000000"/>
          <w:sz w:val="23"/>
          <w:szCs w:val="23"/>
        </w:rPr>
        <w:t>. These issues</w:t>
      </w:r>
      <w:r w:rsidR="00E92D28" w:rsidRPr="00307234">
        <w:rPr>
          <w:rFonts w:ascii="Arial" w:hAnsi="Arial" w:cs="Arial"/>
          <w:color w:val="000000"/>
          <w:sz w:val="23"/>
          <w:szCs w:val="23"/>
        </w:rPr>
        <w:t xml:space="preserve"> relate to variety of spheres such as </w:t>
      </w:r>
      <w:r w:rsidRPr="00307234">
        <w:rPr>
          <w:rFonts w:ascii="Arial" w:hAnsi="Arial" w:cs="Arial"/>
          <w:color w:val="000000"/>
          <w:sz w:val="23"/>
          <w:szCs w:val="23"/>
        </w:rPr>
        <w:t>matrimony, law, justice, health, reproduction, adoption, property rights, family, and social space accorded to men</w:t>
      </w:r>
      <w:r w:rsidR="00AE0A1B" w:rsidRPr="00307234">
        <w:rPr>
          <w:rFonts w:ascii="Arial" w:hAnsi="Arial" w:cs="Arial"/>
          <w:color w:val="000000"/>
          <w:sz w:val="23"/>
          <w:szCs w:val="23"/>
        </w:rPr>
        <w:t>. Ironically, such issues do not find a place on a</w:t>
      </w:r>
      <w:r w:rsidRPr="00307234">
        <w:rPr>
          <w:rFonts w:ascii="Arial" w:hAnsi="Arial" w:cs="Arial"/>
          <w:color w:val="000000"/>
          <w:sz w:val="23"/>
          <w:szCs w:val="23"/>
        </w:rPr>
        <w:t>ny forum.</w:t>
      </w:r>
      <w:r w:rsidR="001832FA" w:rsidRPr="00307234">
        <w:rPr>
          <w:rFonts w:ascii="Arial" w:hAnsi="Arial" w:cs="Arial"/>
          <w:color w:val="000000"/>
          <w:sz w:val="23"/>
          <w:szCs w:val="23"/>
        </w:rPr>
        <w:t xml:space="preserve"> </w:t>
      </w:r>
      <w:r w:rsidRPr="00307234">
        <w:rPr>
          <w:rFonts w:ascii="Arial" w:hAnsi="Arial" w:cs="Arial"/>
          <w:color w:val="000000"/>
          <w:sz w:val="23"/>
          <w:szCs w:val="23"/>
        </w:rPr>
        <w:t xml:space="preserve">  </w:t>
      </w:r>
    </w:p>
    <w:p w:rsidR="009C2875" w:rsidRPr="00307234" w:rsidRDefault="00CD4AE1" w:rsidP="00086B0C">
      <w:pPr>
        <w:ind w:firstLine="720"/>
        <w:jc w:val="both"/>
        <w:rPr>
          <w:rFonts w:ascii="Arial" w:hAnsi="Arial" w:cs="Arial"/>
          <w:color w:val="000000"/>
          <w:sz w:val="23"/>
          <w:szCs w:val="23"/>
        </w:rPr>
      </w:pPr>
      <w:r w:rsidRPr="00307234">
        <w:rPr>
          <w:rFonts w:ascii="Arial" w:hAnsi="Arial" w:cs="Arial"/>
          <w:color w:val="000000"/>
          <w:sz w:val="23"/>
          <w:szCs w:val="23"/>
        </w:rPr>
        <w:t xml:space="preserve">Anupam Dubey the Organising Secretary elaborated upon the theme by drawing a parallel between Lord Shiva and the Men's Rights Activists (MRA). He explained that </w:t>
      </w:r>
      <w:r w:rsidR="00D366D4" w:rsidRPr="00307234">
        <w:rPr>
          <w:rFonts w:ascii="Arial" w:hAnsi="Arial" w:cs="Arial"/>
          <w:color w:val="000000"/>
          <w:sz w:val="23"/>
          <w:szCs w:val="23"/>
        </w:rPr>
        <w:t xml:space="preserve">in Indian mythology, </w:t>
      </w:r>
      <w:r w:rsidRPr="00307234">
        <w:rPr>
          <w:rFonts w:ascii="Arial" w:hAnsi="Arial" w:cs="Arial"/>
          <w:color w:val="000000"/>
          <w:sz w:val="23"/>
          <w:szCs w:val="23"/>
        </w:rPr>
        <w:t xml:space="preserve">Lord Shiva is believed to have </w:t>
      </w:r>
      <w:r w:rsidR="00D71F73" w:rsidRPr="00307234">
        <w:rPr>
          <w:rFonts w:ascii="Arial" w:hAnsi="Arial" w:cs="Arial"/>
          <w:color w:val="000000"/>
          <w:sz w:val="23"/>
          <w:szCs w:val="23"/>
        </w:rPr>
        <w:t xml:space="preserve">once </w:t>
      </w:r>
      <w:r w:rsidRPr="00307234">
        <w:rPr>
          <w:rFonts w:ascii="Arial" w:hAnsi="Arial" w:cs="Arial"/>
          <w:color w:val="000000"/>
          <w:sz w:val="23"/>
          <w:szCs w:val="23"/>
        </w:rPr>
        <w:t>consumed poison to save the world</w:t>
      </w:r>
      <w:r w:rsidR="00213F2A" w:rsidRPr="00307234">
        <w:rPr>
          <w:rFonts w:ascii="Arial" w:hAnsi="Arial" w:cs="Arial"/>
          <w:color w:val="000000"/>
          <w:sz w:val="23"/>
          <w:szCs w:val="23"/>
        </w:rPr>
        <w:t xml:space="preserve">. Due to this the throat of the Lord became blue </w:t>
      </w:r>
      <w:r w:rsidRPr="00307234">
        <w:rPr>
          <w:rFonts w:ascii="Arial" w:hAnsi="Arial" w:cs="Arial"/>
          <w:color w:val="000000"/>
          <w:sz w:val="23"/>
          <w:szCs w:val="23"/>
        </w:rPr>
        <w:t>was thus</w:t>
      </w:r>
      <w:r w:rsidR="00757E8E" w:rsidRPr="00307234">
        <w:rPr>
          <w:rFonts w:ascii="Arial" w:hAnsi="Arial" w:cs="Arial"/>
          <w:color w:val="000000"/>
          <w:sz w:val="23"/>
          <w:szCs w:val="23"/>
        </w:rPr>
        <w:t xml:space="preserve"> he was</w:t>
      </w:r>
      <w:r w:rsidRPr="00307234">
        <w:rPr>
          <w:rFonts w:ascii="Arial" w:hAnsi="Arial" w:cs="Arial"/>
          <w:color w:val="000000"/>
          <w:sz w:val="23"/>
          <w:szCs w:val="23"/>
        </w:rPr>
        <w:t xml:space="preserve"> named The Neelkanth</w:t>
      </w:r>
      <w:r w:rsidR="00D366D4" w:rsidRPr="00307234">
        <w:rPr>
          <w:rFonts w:ascii="Arial" w:hAnsi="Arial" w:cs="Arial"/>
          <w:color w:val="000000"/>
          <w:sz w:val="23"/>
          <w:szCs w:val="23"/>
        </w:rPr>
        <w:t xml:space="preserve">. </w:t>
      </w:r>
      <w:r w:rsidR="00C20888" w:rsidRPr="00307234">
        <w:rPr>
          <w:rFonts w:ascii="Arial" w:hAnsi="Arial" w:cs="Arial"/>
          <w:color w:val="000000"/>
          <w:sz w:val="23"/>
          <w:szCs w:val="23"/>
        </w:rPr>
        <w:t>Similarly, the MRAs are t</w:t>
      </w:r>
      <w:r w:rsidRPr="00307234">
        <w:rPr>
          <w:rFonts w:ascii="Arial" w:hAnsi="Arial" w:cs="Arial"/>
          <w:color w:val="000000"/>
          <w:sz w:val="23"/>
          <w:szCs w:val="23"/>
        </w:rPr>
        <w:t xml:space="preserve">he </w:t>
      </w:r>
      <w:r w:rsidR="00C20888" w:rsidRPr="00307234">
        <w:rPr>
          <w:rFonts w:ascii="Arial" w:hAnsi="Arial" w:cs="Arial"/>
          <w:color w:val="000000"/>
          <w:sz w:val="23"/>
          <w:szCs w:val="23"/>
        </w:rPr>
        <w:t>‘</w:t>
      </w:r>
      <w:r w:rsidRPr="00307234">
        <w:rPr>
          <w:rFonts w:ascii="Arial" w:hAnsi="Arial" w:cs="Arial"/>
          <w:color w:val="000000"/>
          <w:sz w:val="23"/>
          <w:szCs w:val="23"/>
        </w:rPr>
        <w:t>Neelkanths</w:t>
      </w:r>
      <w:r w:rsidR="00C20888" w:rsidRPr="00307234">
        <w:rPr>
          <w:rFonts w:ascii="Arial" w:hAnsi="Arial" w:cs="Arial"/>
          <w:color w:val="000000"/>
          <w:sz w:val="23"/>
          <w:szCs w:val="23"/>
        </w:rPr>
        <w:t>’ who are out to ‘Save’ the world by</w:t>
      </w:r>
      <w:r w:rsidR="00770B1A" w:rsidRPr="00307234">
        <w:rPr>
          <w:rFonts w:ascii="Arial" w:hAnsi="Arial" w:cs="Arial"/>
          <w:color w:val="000000"/>
          <w:sz w:val="23"/>
          <w:szCs w:val="23"/>
        </w:rPr>
        <w:t xml:space="preserve"> </w:t>
      </w:r>
      <w:r w:rsidR="00C20888" w:rsidRPr="00307234">
        <w:rPr>
          <w:rFonts w:ascii="Arial" w:hAnsi="Arial" w:cs="Arial"/>
          <w:color w:val="000000"/>
          <w:sz w:val="23"/>
          <w:szCs w:val="23"/>
        </w:rPr>
        <w:t xml:space="preserve">consuming the poison </w:t>
      </w:r>
      <w:r w:rsidR="003A0789" w:rsidRPr="00307234">
        <w:rPr>
          <w:rFonts w:ascii="Arial" w:hAnsi="Arial" w:cs="Arial"/>
          <w:color w:val="000000"/>
          <w:sz w:val="23"/>
          <w:szCs w:val="23"/>
        </w:rPr>
        <w:t xml:space="preserve">of dogma and preconceived notions </w:t>
      </w:r>
      <w:r w:rsidR="005F11AE" w:rsidRPr="00307234">
        <w:rPr>
          <w:rFonts w:ascii="Arial" w:hAnsi="Arial" w:cs="Arial"/>
          <w:color w:val="000000"/>
          <w:sz w:val="23"/>
          <w:szCs w:val="23"/>
        </w:rPr>
        <w:t xml:space="preserve">against men </w:t>
      </w:r>
      <w:r w:rsidR="00C20888" w:rsidRPr="00307234">
        <w:rPr>
          <w:rFonts w:ascii="Arial" w:hAnsi="Arial" w:cs="Arial"/>
          <w:color w:val="000000"/>
          <w:sz w:val="23"/>
          <w:szCs w:val="23"/>
        </w:rPr>
        <w:t>in</w:t>
      </w:r>
      <w:r w:rsidRPr="00307234">
        <w:rPr>
          <w:rFonts w:ascii="Arial" w:hAnsi="Arial" w:cs="Arial"/>
          <w:color w:val="000000"/>
          <w:sz w:val="23"/>
          <w:szCs w:val="23"/>
        </w:rPr>
        <w:t xml:space="preserve"> the society</w:t>
      </w:r>
      <w:r w:rsidR="00BE4330" w:rsidRPr="00307234">
        <w:rPr>
          <w:rFonts w:ascii="Arial" w:hAnsi="Arial" w:cs="Arial"/>
          <w:color w:val="000000"/>
          <w:sz w:val="23"/>
          <w:szCs w:val="23"/>
        </w:rPr>
        <w:t xml:space="preserve">. This is </w:t>
      </w:r>
      <w:r w:rsidR="00C20888" w:rsidRPr="00307234">
        <w:rPr>
          <w:rFonts w:ascii="Arial" w:hAnsi="Arial" w:cs="Arial"/>
          <w:color w:val="000000"/>
          <w:sz w:val="23"/>
          <w:szCs w:val="23"/>
        </w:rPr>
        <w:t>eventually</w:t>
      </w:r>
      <w:r w:rsidR="00F94C08" w:rsidRPr="00307234">
        <w:rPr>
          <w:rFonts w:ascii="Arial" w:hAnsi="Arial" w:cs="Arial"/>
          <w:color w:val="000000"/>
          <w:sz w:val="23"/>
          <w:szCs w:val="23"/>
        </w:rPr>
        <w:t xml:space="preserve"> </w:t>
      </w:r>
      <w:r w:rsidR="00BE4330" w:rsidRPr="00307234">
        <w:rPr>
          <w:rFonts w:ascii="Arial" w:hAnsi="Arial" w:cs="Arial"/>
          <w:color w:val="000000"/>
          <w:sz w:val="23"/>
          <w:szCs w:val="23"/>
        </w:rPr>
        <w:t xml:space="preserve">aimed to </w:t>
      </w:r>
      <w:r w:rsidR="00F94C08" w:rsidRPr="00307234">
        <w:rPr>
          <w:rFonts w:ascii="Arial" w:hAnsi="Arial" w:cs="Arial"/>
          <w:color w:val="000000"/>
          <w:sz w:val="23"/>
          <w:szCs w:val="23"/>
        </w:rPr>
        <w:t>make</w:t>
      </w:r>
      <w:r w:rsidRPr="00307234">
        <w:rPr>
          <w:rFonts w:ascii="Arial" w:hAnsi="Arial" w:cs="Arial"/>
          <w:color w:val="000000"/>
          <w:sz w:val="23"/>
          <w:szCs w:val="23"/>
        </w:rPr>
        <w:t xml:space="preserve"> this planet a better place for the </w:t>
      </w:r>
      <w:r w:rsidR="00F94C08" w:rsidRPr="00307234">
        <w:rPr>
          <w:rFonts w:ascii="Arial" w:hAnsi="Arial" w:cs="Arial"/>
          <w:color w:val="000000"/>
          <w:sz w:val="23"/>
          <w:szCs w:val="23"/>
        </w:rPr>
        <w:t>‘</w:t>
      </w:r>
      <w:r w:rsidR="00282E9C" w:rsidRPr="00307234">
        <w:rPr>
          <w:rFonts w:ascii="Arial" w:hAnsi="Arial" w:cs="Arial"/>
          <w:color w:val="000000"/>
          <w:sz w:val="23"/>
          <w:szCs w:val="23"/>
        </w:rPr>
        <w:t>MENkind</w:t>
      </w:r>
      <w:r w:rsidR="00F94C08" w:rsidRPr="00307234">
        <w:rPr>
          <w:rFonts w:ascii="Arial" w:hAnsi="Arial" w:cs="Arial"/>
          <w:color w:val="000000"/>
          <w:sz w:val="23"/>
          <w:szCs w:val="23"/>
        </w:rPr>
        <w:t>’</w:t>
      </w:r>
      <w:r w:rsidRPr="00307234">
        <w:rPr>
          <w:rFonts w:ascii="Arial" w:hAnsi="Arial" w:cs="Arial"/>
          <w:color w:val="000000"/>
          <w:sz w:val="23"/>
          <w:szCs w:val="23"/>
        </w:rPr>
        <w:t xml:space="preserve">. </w:t>
      </w:r>
    </w:p>
    <w:p w:rsidR="00F54DA0" w:rsidRPr="00307234" w:rsidRDefault="00CD4AE1" w:rsidP="00086B0C">
      <w:pPr>
        <w:ind w:firstLine="720"/>
        <w:jc w:val="both"/>
        <w:rPr>
          <w:rFonts w:ascii="Arial" w:hAnsi="Arial" w:cs="Arial"/>
          <w:color w:val="000000"/>
          <w:sz w:val="23"/>
          <w:szCs w:val="23"/>
        </w:rPr>
      </w:pPr>
      <w:r w:rsidRPr="00307234">
        <w:rPr>
          <w:rFonts w:ascii="Arial" w:hAnsi="Arial" w:cs="Arial"/>
          <w:color w:val="000000"/>
          <w:sz w:val="23"/>
          <w:szCs w:val="23"/>
        </w:rPr>
        <w:t>Neeladri Das a veteran activist and founder of the SIF stressed the need for help &amp;</w:t>
      </w:r>
      <w:r w:rsidR="00B57503" w:rsidRPr="00307234">
        <w:rPr>
          <w:rFonts w:ascii="Arial" w:hAnsi="Arial" w:cs="Arial"/>
          <w:color w:val="000000"/>
          <w:sz w:val="23"/>
          <w:szCs w:val="23"/>
        </w:rPr>
        <w:t xml:space="preserve"> </w:t>
      </w:r>
      <w:r w:rsidRPr="00307234">
        <w:rPr>
          <w:rFonts w:ascii="Arial" w:hAnsi="Arial" w:cs="Arial"/>
          <w:color w:val="000000"/>
          <w:sz w:val="23"/>
          <w:szCs w:val="23"/>
        </w:rPr>
        <w:t xml:space="preserve">support system for males. Indian society lives under </w:t>
      </w:r>
      <w:r w:rsidR="00832D17" w:rsidRPr="00307234">
        <w:rPr>
          <w:rFonts w:ascii="Arial" w:hAnsi="Arial" w:cs="Arial"/>
          <w:color w:val="000000"/>
          <w:sz w:val="23"/>
          <w:szCs w:val="23"/>
        </w:rPr>
        <w:t>an</w:t>
      </w:r>
      <w:r w:rsidRPr="00307234">
        <w:rPr>
          <w:rFonts w:ascii="Arial" w:hAnsi="Arial" w:cs="Arial"/>
          <w:color w:val="000000"/>
          <w:sz w:val="23"/>
          <w:szCs w:val="23"/>
        </w:rPr>
        <w:t xml:space="preserve"> unexplained dogma that men don’t need support and are tough enough to face the adversaries in life. As the society witnesses’ massive rise in false cases being filed </w:t>
      </w:r>
      <w:r w:rsidR="000B6FE7" w:rsidRPr="00307234">
        <w:rPr>
          <w:rFonts w:ascii="Arial" w:hAnsi="Arial" w:cs="Arial"/>
          <w:color w:val="000000"/>
          <w:sz w:val="23"/>
          <w:szCs w:val="23"/>
        </w:rPr>
        <w:t xml:space="preserve">against men </w:t>
      </w:r>
      <w:r w:rsidRPr="00307234">
        <w:rPr>
          <w:rFonts w:ascii="Arial" w:hAnsi="Arial" w:cs="Arial"/>
          <w:color w:val="000000"/>
          <w:sz w:val="23"/>
          <w:szCs w:val="23"/>
        </w:rPr>
        <w:t>by women of malicious intent, a large number of men and their families feel helpless</w:t>
      </w:r>
      <w:r w:rsidR="00F7574E" w:rsidRPr="00307234">
        <w:rPr>
          <w:rFonts w:ascii="Arial" w:hAnsi="Arial" w:cs="Arial"/>
          <w:color w:val="000000"/>
          <w:sz w:val="23"/>
          <w:szCs w:val="23"/>
        </w:rPr>
        <w:t xml:space="preserve">. They </w:t>
      </w:r>
      <w:r w:rsidR="00015C25" w:rsidRPr="00307234">
        <w:rPr>
          <w:rFonts w:ascii="Arial" w:hAnsi="Arial" w:cs="Arial"/>
          <w:color w:val="000000"/>
          <w:sz w:val="23"/>
          <w:szCs w:val="23"/>
        </w:rPr>
        <w:t xml:space="preserve">get </w:t>
      </w:r>
      <w:r w:rsidRPr="00307234">
        <w:rPr>
          <w:rFonts w:ascii="Arial" w:hAnsi="Arial" w:cs="Arial"/>
          <w:color w:val="000000"/>
          <w:sz w:val="23"/>
          <w:szCs w:val="23"/>
        </w:rPr>
        <w:t>trapped in the labyrinth of legal corridors. Fake cases of rape, dowry, molestation &amp; stalking etc are used by unscrupulous women to settle personal scores. Although the</w:t>
      </w:r>
      <w:r w:rsidR="00A87F65" w:rsidRPr="00307234">
        <w:rPr>
          <w:rFonts w:ascii="Arial" w:hAnsi="Arial" w:cs="Arial"/>
          <w:color w:val="000000"/>
          <w:sz w:val="23"/>
          <w:szCs w:val="23"/>
        </w:rPr>
        <w:t xml:space="preserve"> government</w:t>
      </w:r>
      <w:r w:rsidRPr="00307234">
        <w:rPr>
          <w:rFonts w:ascii="Arial" w:hAnsi="Arial" w:cs="Arial"/>
          <w:color w:val="000000"/>
          <w:sz w:val="23"/>
          <w:szCs w:val="23"/>
        </w:rPr>
        <w:t xml:space="preserve"> officials have enough information and proof of the ground realities of these fake cases, they are </w:t>
      </w:r>
      <w:r w:rsidR="001164CB" w:rsidRPr="00307234">
        <w:rPr>
          <w:rFonts w:ascii="Arial" w:hAnsi="Arial" w:cs="Arial"/>
          <w:color w:val="000000"/>
          <w:sz w:val="23"/>
          <w:szCs w:val="23"/>
        </w:rPr>
        <w:t>un</w:t>
      </w:r>
      <w:r w:rsidRPr="00307234">
        <w:rPr>
          <w:rFonts w:ascii="Arial" w:hAnsi="Arial" w:cs="Arial"/>
          <w:color w:val="000000"/>
          <w:sz w:val="23"/>
          <w:szCs w:val="23"/>
        </w:rPr>
        <w:t xml:space="preserve">willing to do </w:t>
      </w:r>
      <w:r w:rsidR="001164CB" w:rsidRPr="00307234">
        <w:rPr>
          <w:rFonts w:ascii="Arial" w:hAnsi="Arial" w:cs="Arial"/>
          <w:color w:val="000000"/>
          <w:sz w:val="23"/>
          <w:szCs w:val="23"/>
        </w:rPr>
        <w:t>anything</w:t>
      </w:r>
      <w:r w:rsidRPr="00307234">
        <w:rPr>
          <w:rFonts w:ascii="Arial" w:hAnsi="Arial" w:cs="Arial"/>
          <w:color w:val="000000"/>
          <w:sz w:val="23"/>
          <w:szCs w:val="23"/>
        </w:rPr>
        <w:t xml:space="preserve"> to help the men. Due to long-standing litigation, men lose money, time and health. There is no official support system to listen to their pain and address their sufferings. Shielding behind matrimony &amp; other </w:t>
      </w:r>
      <w:r w:rsidR="00244DDC" w:rsidRPr="00307234">
        <w:rPr>
          <w:rFonts w:ascii="Arial" w:hAnsi="Arial" w:cs="Arial"/>
          <w:color w:val="000000"/>
          <w:sz w:val="23"/>
          <w:szCs w:val="23"/>
        </w:rPr>
        <w:t xml:space="preserve">benevolent </w:t>
      </w:r>
      <w:r w:rsidRPr="00307234">
        <w:rPr>
          <w:rFonts w:ascii="Arial" w:hAnsi="Arial" w:cs="Arial"/>
          <w:color w:val="000000"/>
          <w:sz w:val="23"/>
          <w:szCs w:val="23"/>
        </w:rPr>
        <w:t>civil &amp; criminal laws, evil-minded women even attempt to usurp the property of men.</w:t>
      </w:r>
      <w:r w:rsidR="004B584B" w:rsidRPr="00307234">
        <w:rPr>
          <w:rFonts w:ascii="Arial" w:hAnsi="Arial" w:cs="Arial"/>
          <w:color w:val="000000"/>
          <w:sz w:val="23"/>
          <w:szCs w:val="23"/>
        </w:rPr>
        <w:t xml:space="preserve"> Das suggested that m</w:t>
      </w:r>
      <w:r w:rsidRPr="00307234">
        <w:rPr>
          <w:rFonts w:ascii="Arial" w:hAnsi="Arial" w:cs="Arial"/>
          <w:color w:val="000000"/>
          <w:sz w:val="23"/>
          <w:szCs w:val="23"/>
        </w:rPr>
        <w:t>en</w:t>
      </w:r>
      <w:r w:rsidR="000903D2" w:rsidRPr="00307234">
        <w:rPr>
          <w:rFonts w:ascii="Arial" w:hAnsi="Arial" w:cs="Arial"/>
          <w:color w:val="000000"/>
          <w:sz w:val="23"/>
          <w:szCs w:val="23"/>
        </w:rPr>
        <w:t xml:space="preserve"> should</w:t>
      </w:r>
      <w:r w:rsidRPr="00307234">
        <w:rPr>
          <w:rFonts w:ascii="Arial" w:hAnsi="Arial" w:cs="Arial"/>
          <w:color w:val="000000"/>
          <w:sz w:val="23"/>
          <w:szCs w:val="23"/>
        </w:rPr>
        <w:t xml:space="preserve"> draft a </w:t>
      </w:r>
      <w:r w:rsidR="004B584B" w:rsidRPr="00307234">
        <w:rPr>
          <w:rFonts w:ascii="Arial" w:hAnsi="Arial" w:cs="Arial"/>
          <w:color w:val="000000"/>
          <w:sz w:val="23"/>
          <w:szCs w:val="23"/>
        </w:rPr>
        <w:t>W</w:t>
      </w:r>
      <w:r w:rsidRPr="00307234">
        <w:rPr>
          <w:rFonts w:ascii="Arial" w:hAnsi="Arial" w:cs="Arial"/>
          <w:color w:val="000000"/>
          <w:sz w:val="23"/>
          <w:szCs w:val="23"/>
        </w:rPr>
        <w:t>ill that would come hand</w:t>
      </w:r>
      <w:r w:rsidR="004B584B" w:rsidRPr="00307234">
        <w:rPr>
          <w:rFonts w:ascii="Arial" w:hAnsi="Arial" w:cs="Arial"/>
          <w:color w:val="000000"/>
          <w:sz w:val="23"/>
          <w:szCs w:val="23"/>
        </w:rPr>
        <w:t xml:space="preserve">y and useful after them and defuse the attempts to usurp their property. </w:t>
      </w:r>
    </w:p>
    <w:p w:rsidR="00F54DA0" w:rsidRPr="00307234" w:rsidRDefault="00CD4AE1" w:rsidP="009F648F">
      <w:pPr>
        <w:ind w:firstLine="720"/>
        <w:jc w:val="both"/>
        <w:rPr>
          <w:rFonts w:ascii="Arial" w:hAnsi="Arial" w:cs="Arial"/>
          <w:color w:val="000000"/>
          <w:sz w:val="23"/>
          <w:szCs w:val="23"/>
        </w:rPr>
      </w:pPr>
      <w:r w:rsidRPr="00307234">
        <w:rPr>
          <w:rFonts w:ascii="Arial" w:hAnsi="Arial" w:cs="Arial"/>
          <w:color w:val="000000"/>
          <w:sz w:val="23"/>
          <w:szCs w:val="23"/>
        </w:rPr>
        <w:t xml:space="preserve">Amit Deshpande of Vaastav Foundation, Mumbai discussed the need for formal research on men’s issues. It </w:t>
      </w:r>
      <w:r w:rsidR="000E6B3F" w:rsidRPr="00307234">
        <w:rPr>
          <w:rFonts w:ascii="Arial" w:hAnsi="Arial" w:cs="Arial"/>
          <w:color w:val="000000"/>
          <w:sz w:val="23"/>
          <w:szCs w:val="23"/>
        </w:rPr>
        <w:t xml:space="preserve">is the matter of concern that </w:t>
      </w:r>
      <w:r w:rsidRPr="00307234">
        <w:rPr>
          <w:rFonts w:ascii="Arial" w:hAnsi="Arial" w:cs="Arial"/>
          <w:color w:val="000000"/>
          <w:sz w:val="23"/>
          <w:szCs w:val="23"/>
        </w:rPr>
        <w:t xml:space="preserve">the government has no official data on the health, education, economic status and other issues related to men. Even the National Family Health Survey (NFHS) only collected data on the health of women and children. This is beyond logical understanding that why men </w:t>
      </w:r>
      <w:r w:rsidR="002F0245" w:rsidRPr="00307234">
        <w:rPr>
          <w:rFonts w:ascii="Arial" w:hAnsi="Arial" w:cs="Arial"/>
          <w:color w:val="000000"/>
          <w:sz w:val="23"/>
          <w:szCs w:val="23"/>
        </w:rPr>
        <w:t>are deliberately</w:t>
      </w:r>
      <w:r w:rsidR="006C7DA2" w:rsidRPr="00307234">
        <w:rPr>
          <w:rFonts w:ascii="Arial" w:hAnsi="Arial" w:cs="Arial"/>
          <w:color w:val="000000"/>
          <w:sz w:val="23"/>
          <w:szCs w:val="23"/>
        </w:rPr>
        <w:t xml:space="preserve"> &amp; notoriously</w:t>
      </w:r>
      <w:r w:rsidR="002F0245" w:rsidRPr="00307234">
        <w:rPr>
          <w:rFonts w:ascii="Arial" w:hAnsi="Arial" w:cs="Arial"/>
          <w:color w:val="000000"/>
          <w:sz w:val="23"/>
          <w:szCs w:val="23"/>
        </w:rPr>
        <w:t xml:space="preserve"> kept</w:t>
      </w:r>
      <w:r w:rsidRPr="00307234">
        <w:rPr>
          <w:rFonts w:ascii="Arial" w:hAnsi="Arial" w:cs="Arial"/>
          <w:color w:val="000000"/>
          <w:sz w:val="23"/>
          <w:szCs w:val="23"/>
        </w:rPr>
        <w:t xml:space="preserve"> out of the </w:t>
      </w:r>
      <w:r w:rsidR="0086644E" w:rsidRPr="00307234">
        <w:rPr>
          <w:rFonts w:ascii="Arial" w:hAnsi="Arial" w:cs="Arial"/>
          <w:color w:val="000000"/>
          <w:sz w:val="23"/>
          <w:szCs w:val="23"/>
        </w:rPr>
        <w:t xml:space="preserve">official </w:t>
      </w:r>
      <w:r w:rsidRPr="00307234">
        <w:rPr>
          <w:rFonts w:ascii="Arial" w:hAnsi="Arial" w:cs="Arial"/>
          <w:color w:val="000000"/>
          <w:sz w:val="23"/>
          <w:szCs w:val="23"/>
        </w:rPr>
        <w:t>statistics</w:t>
      </w:r>
      <w:r w:rsidR="0086644E" w:rsidRPr="00307234">
        <w:rPr>
          <w:rFonts w:ascii="Arial" w:hAnsi="Arial" w:cs="Arial"/>
          <w:color w:val="000000"/>
          <w:sz w:val="23"/>
          <w:szCs w:val="23"/>
        </w:rPr>
        <w:t xml:space="preserve"> of the country</w:t>
      </w:r>
      <w:r w:rsidRPr="00307234">
        <w:rPr>
          <w:rFonts w:ascii="Arial" w:hAnsi="Arial" w:cs="Arial"/>
          <w:color w:val="000000"/>
          <w:sz w:val="23"/>
          <w:szCs w:val="23"/>
        </w:rPr>
        <w:t>? Deshpande proposed starting research fellowship in area</w:t>
      </w:r>
      <w:r w:rsidR="00B66057" w:rsidRPr="00307234">
        <w:rPr>
          <w:rFonts w:ascii="Arial" w:hAnsi="Arial" w:cs="Arial"/>
          <w:color w:val="000000"/>
          <w:sz w:val="23"/>
          <w:szCs w:val="23"/>
        </w:rPr>
        <w:t>s of relevance to men</w:t>
      </w:r>
      <w:r w:rsidRPr="00307234">
        <w:rPr>
          <w:rFonts w:ascii="Arial" w:hAnsi="Arial" w:cs="Arial"/>
          <w:color w:val="000000"/>
          <w:sz w:val="23"/>
          <w:szCs w:val="23"/>
        </w:rPr>
        <w:t xml:space="preserve">. Narrating his experiences in doing so previously, he suggested that Universities and research institutions should be encouraged to promote research on issues concerning the males. </w:t>
      </w:r>
    </w:p>
    <w:p w:rsidR="00F54DA0" w:rsidRPr="00307234" w:rsidRDefault="00CD4AE1" w:rsidP="002A1D9E">
      <w:pPr>
        <w:ind w:firstLine="720"/>
        <w:jc w:val="both"/>
        <w:rPr>
          <w:rFonts w:ascii="Arial" w:hAnsi="Arial" w:cs="Arial"/>
          <w:color w:val="000000"/>
          <w:sz w:val="23"/>
          <w:szCs w:val="23"/>
        </w:rPr>
      </w:pPr>
      <w:r w:rsidRPr="00307234">
        <w:rPr>
          <w:rFonts w:ascii="Arial" w:hAnsi="Arial" w:cs="Arial"/>
          <w:color w:val="000000"/>
          <w:sz w:val="23"/>
          <w:szCs w:val="23"/>
        </w:rPr>
        <w:lastRenderedPageBreak/>
        <w:t xml:space="preserve">Amit Lakhani, the Founder Trustee of Men Welfare Trust, Delhi talked about </w:t>
      </w:r>
      <w:r w:rsidR="00BB13C7" w:rsidRPr="00307234">
        <w:rPr>
          <w:rFonts w:ascii="Arial" w:hAnsi="Arial" w:cs="Arial"/>
          <w:color w:val="000000"/>
          <w:sz w:val="23"/>
          <w:szCs w:val="23"/>
        </w:rPr>
        <w:t>the</w:t>
      </w:r>
      <w:r w:rsidRPr="00307234">
        <w:rPr>
          <w:rFonts w:ascii="Arial" w:hAnsi="Arial" w:cs="Arial"/>
          <w:color w:val="000000"/>
          <w:sz w:val="23"/>
          <w:szCs w:val="23"/>
        </w:rPr>
        <w:t xml:space="preserve"> challenges </w:t>
      </w:r>
      <w:r w:rsidR="003C6678" w:rsidRPr="00307234">
        <w:rPr>
          <w:rFonts w:ascii="Arial" w:hAnsi="Arial" w:cs="Arial"/>
          <w:color w:val="000000"/>
          <w:sz w:val="23"/>
          <w:szCs w:val="23"/>
        </w:rPr>
        <w:t xml:space="preserve">he faced </w:t>
      </w:r>
      <w:r w:rsidRPr="00307234">
        <w:rPr>
          <w:rFonts w:ascii="Arial" w:hAnsi="Arial" w:cs="Arial"/>
          <w:color w:val="000000"/>
          <w:sz w:val="23"/>
          <w:szCs w:val="23"/>
        </w:rPr>
        <w:t xml:space="preserve">in contesting a </w:t>
      </w:r>
      <w:r w:rsidR="009D6141" w:rsidRPr="00307234">
        <w:rPr>
          <w:rFonts w:ascii="Arial" w:hAnsi="Arial" w:cs="Arial"/>
          <w:color w:val="000000"/>
          <w:sz w:val="23"/>
          <w:szCs w:val="23"/>
        </w:rPr>
        <w:t xml:space="preserve">Public Interest Litigation (PIL) </w:t>
      </w:r>
      <w:r w:rsidRPr="00307234">
        <w:rPr>
          <w:rFonts w:ascii="Arial" w:hAnsi="Arial" w:cs="Arial"/>
          <w:color w:val="000000"/>
          <w:sz w:val="23"/>
          <w:szCs w:val="23"/>
        </w:rPr>
        <w:t xml:space="preserve">petition seeking to make marital rape a criminal offense in India. He explained the contents of the PIL, the relief sought and the faulty averments advanced by the petitioners before the Delhi High Court. Lakhani said that the relief sought in the petition is already available </w:t>
      </w:r>
      <w:r w:rsidR="00C8440C" w:rsidRPr="00307234">
        <w:rPr>
          <w:rFonts w:ascii="Arial" w:hAnsi="Arial" w:cs="Arial"/>
          <w:color w:val="000000"/>
          <w:sz w:val="23"/>
          <w:szCs w:val="23"/>
        </w:rPr>
        <w:t xml:space="preserve">under various provisions of </w:t>
      </w:r>
      <w:r w:rsidRPr="00307234">
        <w:rPr>
          <w:rFonts w:ascii="Arial" w:hAnsi="Arial" w:cs="Arial"/>
          <w:color w:val="000000"/>
          <w:sz w:val="23"/>
          <w:szCs w:val="23"/>
        </w:rPr>
        <w:t xml:space="preserve">the Indian Law. The petitioners have presented all cooked up facts to seek a relief which would further criminalize matrimony to the detriment of men. </w:t>
      </w:r>
      <w:r w:rsidR="00AB4A6B" w:rsidRPr="00307234">
        <w:rPr>
          <w:rFonts w:ascii="Arial" w:hAnsi="Arial" w:cs="Arial"/>
          <w:color w:val="000000"/>
          <w:sz w:val="23"/>
          <w:szCs w:val="23"/>
        </w:rPr>
        <w:t xml:space="preserve">If such attempts are allowed to prevail it can cause havoc in the family and matrimonial space of Indians. </w:t>
      </w:r>
    </w:p>
    <w:p w:rsidR="001A4CC4" w:rsidRPr="00307234" w:rsidRDefault="00CD4AE1" w:rsidP="00C8084A">
      <w:pPr>
        <w:ind w:firstLine="720"/>
        <w:jc w:val="both"/>
        <w:rPr>
          <w:rFonts w:ascii="Arial" w:hAnsi="Arial" w:cs="Arial"/>
          <w:color w:val="000000"/>
          <w:sz w:val="23"/>
          <w:szCs w:val="23"/>
        </w:rPr>
      </w:pPr>
      <w:r w:rsidRPr="00307234">
        <w:rPr>
          <w:rFonts w:ascii="Arial" w:hAnsi="Arial" w:cs="Arial"/>
          <w:color w:val="000000"/>
          <w:sz w:val="23"/>
          <w:szCs w:val="23"/>
        </w:rPr>
        <w:t xml:space="preserve">On the second day of the </w:t>
      </w:r>
      <w:r w:rsidR="006750C5" w:rsidRPr="00307234">
        <w:rPr>
          <w:rFonts w:ascii="Arial" w:hAnsi="Arial" w:cs="Arial"/>
          <w:color w:val="000000"/>
          <w:sz w:val="23"/>
          <w:szCs w:val="23"/>
        </w:rPr>
        <w:t>c</w:t>
      </w:r>
      <w:r w:rsidRPr="00307234">
        <w:rPr>
          <w:rFonts w:ascii="Arial" w:hAnsi="Arial" w:cs="Arial"/>
          <w:color w:val="000000"/>
          <w:sz w:val="23"/>
          <w:szCs w:val="23"/>
        </w:rPr>
        <w:t xml:space="preserve">onference, a Talent Hunt Competition was held to </w:t>
      </w:r>
      <w:r w:rsidR="009C664A" w:rsidRPr="00307234">
        <w:rPr>
          <w:rFonts w:ascii="Arial" w:hAnsi="Arial" w:cs="Arial"/>
          <w:color w:val="000000"/>
          <w:sz w:val="23"/>
          <w:szCs w:val="23"/>
        </w:rPr>
        <w:t xml:space="preserve">identify, </w:t>
      </w:r>
      <w:r w:rsidRPr="00307234">
        <w:rPr>
          <w:rFonts w:ascii="Arial" w:hAnsi="Arial" w:cs="Arial"/>
          <w:color w:val="000000"/>
          <w:sz w:val="23"/>
          <w:szCs w:val="23"/>
        </w:rPr>
        <w:t xml:space="preserve">groom and prepare the future Men’s Rights Activists. Most of the </w:t>
      </w:r>
      <w:r w:rsidR="00307DFA" w:rsidRPr="00307234">
        <w:rPr>
          <w:rFonts w:ascii="Arial" w:hAnsi="Arial" w:cs="Arial"/>
          <w:color w:val="000000"/>
          <w:sz w:val="23"/>
          <w:szCs w:val="23"/>
        </w:rPr>
        <w:t xml:space="preserve">thirteen </w:t>
      </w:r>
      <w:r w:rsidRPr="00307234">
        <w:rPr>
          <w:rFonts w:ascii="Arial" w:hAnsi="Arial" w:cs="Arial"/>
          <w:color w:val="000000"/>
          <w:sz w:val="23"/>
          <w:szCs w:val="23"/>
        </w:rPr>
        <w:t>contestants</w:t>
      </w:r>
      <w:r w:rsidR="00117BEF" w:rsidRPr="00307234">
        <w:rPr>
          <w:rFonts w:ascii="Arial" w:hAnsi="Arial" w:cs="Arial"/>
          <w:color w:val="000000"/>
          <w:sz w:val="23"/>
          <w:szCs w:val="23"/>
        </w:rPr>
        <w:t>,</w:t>
      </w:r>
      <w:r w:rsidR="00307DFA" w:rsidRPr="00307234">
        <w:rPr>
          <w:rFonts w:ascii="Arial" w:hAnsi="Arial" w:cs="Arial"/>
          <w:color w:val="000000"/>
          <w:sz w:val="23"/>
          <w:szCs w:val="23"/>
        </w:rPr>
        <w:t xml:space="preserve"> who participated in the contest,</w:t>
      </w:r>
      <w:r w:rsidRPr="00307234">
        <w:rPr>
          <w:rFonts w:ascii="Arial" w:hAnsi="Arial" w:cs="Arial"/>
          <w:color w:val="000000"/>
          <w:sz w:val="23"/>
          <w:szCs w:val="23"/>
        </w:rPr>
        <w:t xml:space="preserve"> </w:t>
      </w:r>
      <w:r w:rsidR="003D2FF2" w:rsidRPr="00307234">
        <w:rPr>
          <w:rFonts w:ascii="Arial" w:hAnsi="Arial" w:cs="Arial"/>
          <w:color w:val="000000"/>
          <w:sz w:val="23"/>
          <w:szCs w:val="23"/>
        </w:rPr>
        <w:t xml:space="preserve">were of the opinion that there is a need to increase the access and reach of the Men’s Rights Movement (MRM). </w:t>
      </w:r>
      <w:r w:rsidR="003B07C1" w:rsidRPr="00307234">
        <w:rPr>
          <w:rFonts w:ascii="Arial" w:hAnsi="Arial" w:cs="Arial"/>
          <w:color w:val="000000"/>
          <w:sz w:val="23"/>
          <w:szCs w:val="23"/>
        </w:rPr>
        <w:t>The activists suggested various activities to make the MRM a mass movemen</w:t>
      </w:r>
      <w:r w:rsidR="00057947" w:rsidRPr="00307234">
        <w:rPr>
          <w:rFonts w:ascii="Arial" w:hAnsi="Arial" w:cs="Arial"/>
          <w:color w:val="000000"/>
          <w:sz w:val="23"/>
          <w:szCs w:val="23"/>
        </w:rPr>
        <w:t xml:space="preserve">t. </w:t>
      </w:r>
      <w:r w:rsidR="00562082" w:rsidRPr="00307234">
        <w:rPr>
          <w:rFonts w:ascii="Arial" w:hAnsi="Arial" w:cs="Arial"/>
          <w:color w:val="222222"/>
          <w:sz w:val="23"/>
          <w:szCs w:val="23"/>
        </w:rPr>
        <w:t>Nithin P</w:t>
      </w:r>
      <w:r w:rsidR="008316B7" w:rsidRPr="00307234">
        <w:rPr>
          <w:rFonts w:ascii="Arial" w:hAnsi="Arial" w:cs="Arial"/>
          <w:color w:val="222222"/>
          <w:sz w:val="23"/>
          <w:szCs w:val="23"/>
        </w:rPr>
        <w:t>.</w:t>
      </w:r>
      <w:r w:rsidR="00562082" w:rsidRPr="00307234">
        <w:rPr>
          <w:rFonts w:ascii="Arial" w:hAnsi="Arial" w:cs="Arial"/>
          <w:color w:val="222222"/>
          <w:sz w:val="23"/>
          <w:szCs w:val="23"/>
        </w:rPr>
        <w:t xml:space="preserve"> Kadam of SIF – Karnataka was the winner of the contest for his presentation on the topic ‘</w:t>
      </w:r>
      <w:r w:rsidR="00562082" w:rsidRPr="00307234">
        <w:rPr>
          <w:rFonts w:ascii="Arial" w:hAnsi="Arial" w:cs="Arial"/>
          <w:i/>
          <w:iCs/>
          <w:color w:val="222222"/>
          <w:sz w:val="23"/>
          <w:szCs w:val="23"/>
        </w:rPr>
        <w:t>Connecting with masses and making men's rights a cause for all, not restricted to few’</w:t>
      </w:r>
      <w:r w:rsidR="00562082" w:rsidRPr="00307234">
        <w:rPr>
          <w:rFonts w:ascii="Arial" w:hAnsi="Arial" w:cs="Arial"/>
          <w:color w:val="222222"/>
          <w:sz w:val="23"/>
          <w:szCs w:val="23"/>
        </w:rPr>
        <w:t xml:space="preserve">. </w:t>
      </w:r>
      <w:r w:rsidR="006B0B7E" w:rsidRPr="00307234">
        <w:rPr>
          <w:rFonts w:ascii="Arial" w:hAnsi="Arial" w:cs="Arial"/>
          <w:color w:val="222222"/>
          <w:sz w:val="23"/>
          <w:szCs w:val="23"/>
        </w:rPr>
        <w:t>Anand Ramkumar of Vaastav Foundation, Mumbai stood the first runner-up for his presentation on the topic ‘</w:t>
      </w:r>
      <w:r w:rsidR="006B0B7E" w:rsidRPr="00307234">
        <w:rPr>
          <w:rFonts w:ascii="Arial" w:hAnsi="Arial" w:cs="Arial"/>
          <w:i/>
          <w:iCs/>
          <w:color w:val="222222"/>
          <w:sz w:val="23"/>
          <w:szCs w:val="23"/>
        </w:rPr>
        <w:t>Activism for special events - Strategy and best practices</w:t>
      </w:r>
      <w:r w:rsidR="006B0B7E" w:rsidRPr="00307234">
        <w:rPr>
          <w:rFonts w:ascii="Arial" w:hAnsi="Arial" w:cs="Arial"/>
          <w:color w:val="222222"/>
          <w:sz w:val="23"/>
          <w:szCs w:val="23"/>
        </w:rPr>
        <w:t xml:space="preserve">’. </w:t>
      </w:r>
      <w:r w:rsidR="00BF24EF" w:rsidRPr="00307234">
        <w:rPr>
          <w:rFonts w:ascii="Arial" w:hAnsi="Arial" w:cs="Arial"/>
          <w:color w:val="222222"/>
          <w:sz w:val="23"/>
          <w:szCs w:val="23"/>
        </w:rPr>
        <w:t>Jaynath Sisodiya of SIF – Gujarat, stood second runner-up for his presentation on the topic, ‘</w:t>
      </w:r>
      <w:r w:rsidR="00BF24EF" w:rsidRPr="00307234">
        <w:rPr>
          <w:rFonts w:ascii="Arial" w:hAnsi="Arial" w:cs="Arial"/>
          <w:i/>
          <w:iCs/>
          <w:color w:val="222222"/>
          <w:sz w:val="23"/>
          <w:szCs w:val="23"/>
        </w:rPr>
        <w:t>Why false cases are not MRM but a small part of it?</w:t>
      </w:r>
      <w:r w:rsidR="00BF24EF" w:rsidRPr="00307234">
        <w:rPr>
          <w:rFonts w:ascii="Arial" w:hAnsi="Arial" w:cs="Arial"/>
          <w:color w:val="222222"/>
          <w:sz w:val="23"/>
          <w:szCs w:val="23"/>
        </w:rPr>
        <w:t xml:space="preserve">’ </w:t>
      </w:r>
      <w:r w:rsidR="008A6690" w:rsidRPr="00307234">
        <w:rPr>
          <w:rFonts w:ascii="Arial" w:hAnsi="Arial" w:cs="Arial"/>
          <w:color w:val="222222"/>
          <w:sz w:val="23"/>
          <w:szCs w:val="23"/>
        </w:rPr>
        <w:t>The Talent Hunt Competition</w:t>
      </w:r>
      <w:r w:rsidRPr="00307234">
        <w:rPr>
          <w:rFonts w:ascii="Arial" w:hAnsi="Arial" w:cs="Arial"/>
          <w:color w:val="000000"/>
          <w:sz w:val="23"/>
          <w:szCs w:val="23"/>
        </w:rPr>
        <w:t xml:space="preserve"> was </w:t>
      </w:r>
      <w:r w:rsidR="008A6690" w:rsidRPr="00307234">
        <w:rPr>
          <w:rFonts w:ascii="Arial" w:hAnsi="Arial" w:cs="Arial"/>
          <w:color w:val="000000"/>
          <w:sz w:val="23"/>
          <w:szCs w:val="23"/>
        </w:rPr>
        <w:t xml:space="preserve">indeed </w:t>
      </w:r>
      <w:r w:rsidRPr="00307234">
        <w:rPr>
          <w:rFonts w:ascii="Arial" w:hAnsi="Arial" w:cs="Arial"/>
          <w:color w:val="000000"/>
          <w:sz w:val="23"/>
          <w:szCs w:val="23"/>
        </w:rPr>
        <w:t xml:space="preserve">an exercise to make </w:t>
      </w:r>
      <w:r w:rsidR="0091270F" w:rsidRPr="00307234">
        <w:rPr>
          <w:rFonts w:ascii="Arial" w:hAnsi="Arial" w:cs="Arial"/>
          <w:color w:val="000000"/>
          <w:sz w:val="23"/>
          <w:szCs w:val="23"/>
        </w:rPr>
        <w:t xml:space="preserve">the future activists </w:t>
      </w:r>
      <w:r w:rsidRPr="00307234">
        <w:rPr>
          <w:rFonts w:ascii="Arial" w:hAnsi="Arial" w:cs="Arial"/>
          <w:color w:val="000000"/>
          <w:sz w:val="23"/>
          <w:szCs w:val="23"/>
        </w:rPr>
        <w:t>more oriented in the ways of the Save Indian Family</w:t>
      </w:r>
      <w:r w:rsidR="008316B7" w:rsidRPr="00307234">
        <w:rPr>
          <w:rFonts w:ascii="Arial" w:hAnsi="Arial" w:cs="Arial"/>
          <w:color w:val="000000"/>
          <w:sz w:val="23"/>
          <w:szCs w:val="23"/>
        </w:rPr>
        <w:t xml:space="preserve"> Movement</w:t>
      </w:r>
      <w:r w:rsidRPr="00307234">
        <w:rPr>
          <w:rFonts w:ascii="Arial" w:hAnsi="Arial" w:cs="Arial"/>
          <w:color w:val="000000"/>
          <w:sz w:val="23"/>
          <w:szCs w:val="23"/>
        </w:rPr>
        <w:t>.</w:t>
      </w:r>
    </w:p>
    <w:p w:rsidR="00C90FC4" w:rsidRPr="00307234" w:rsidRDefault="00CD4AE1" w:rsidP="00C90FC4">
      <w:pPr>
        <w:ind w:firstLine="720"/>
        <w:jc w:val="both"/>
        <w:rPr>
          <w:rFonts w:ascii="Arial" w:hAnsi="Arial" w:cs="Arial"/>
          <w:color w:val="FF0000"/>
          <w:sz w:val="23"/>
          <w:szCs w:val="23"/>
        </w:rPr>
      </w:pPr>
      <w:r w:rsidRPr="00307234">
        <w:rPr>
          <w:rFonts w:ascii="Arial" w:hAnsi="Arial" w:cs="Arial"/>
          <w:color w:val="000000"/>
          <w:sz w:val="23"/>
          <w:szCs w:val="23"/>
        </w:rPr>
        <w:t>‘</w:t>
      </w:r>
      <w:r w:rsidRPr="00307234">
        <w:rPr>
          <w:rFonts w:ascii="Arial" w:hAnsi="Arial" w:cs="Arial"/>
          <w:i/>
          <w:iCs/>
          <w:color w:val="000000"/>
          <w:sz w:val="23"/>
          <w:szCs w:val="23"/>
        </w:rPr>
        <w:t>Pishachini Mukti Pooja</w:t>
      </w:r>
      <w:r w:rsidR="00D64A24" w:rsidRPr="00307234">
        <w:rPr>
          <w:rFonts w:ascii="Arial" w:hAnsi="Arial" w:cs="Arial"/>
          <w:color w:val="000000"/>
          <w:sz w:val="23"/>
          <w:szCs w:val="23"/>
        </w:rPr>
        <w:t>,</w:t>
      </w:r>
      <w:r w:rsidRPr="00307234">
        <w:rPr>
          <w:rFonts w:ascii="Arial" w:hAnsi="Arial" w:cs="Arial"/>
          <w:color w:val="000000"/>
          <w:sz w:val="23"/>
          <w:szCs w:val="23"/>
        </w:rPr>
        <w:t xml:space="preserve"> a prayer to save the men from wicked women who file fake cases on men</w:t>
      </w:r>
      <w:r w:rsidR="00D64A24" w:rsidRPr="00307234">
        <w:rPr>
          <w:rFonts w:ascii="Arial" w:hAnsi="Arial" w:cs="Arial"/>
          <w:color w:val="000000"/>
          <w:sz w:val="23"/>
          <w:szCs w:val="23"/>
        </w:rPr>
        <w:t xml:space="preserve"> was organised</w:t>
      </w:r>
      <w:r w:rsidRPr="00307234">
        <w:rPr>
          <w:rFonts w:ascii="Arial" w:hAnsi="Arial" w:cs="Arial"/>
          <w:color w:val="000000"/>
          <w:sz w:val="23"/>
          <w:szCs w:val="23"/>
        </w:rPr>
        <w:t xml:space="preserve">.  It was prayed that the government and judiciary comes </w:t>
      </w:r>
      <w:r w:rsidR="005204B9" w:rsidRPr="00307234">
        <w:rPr>
          <w:rFonts w:ascii="Arial" w:hAnsi="Arial" w:cs="Arial"/>
          <w:color w:val="000000"/>
          <w:sz w:val="23"/>
          <w:szCs w:val="23"/>
        </w:rPr>
        <w:t>also</w:t>
      </w:r>
      <w:r w:rsidR="00C75095">
        <w:rPr>
          <w:rFonts w:ascii="Arial" w:hAnsi="Arial" w:cs="Arial"/>
          <w:color w:val="000000"/>
          <w:sz w:val="23"/>
          <w:szCs w:val="23"/>
        </w:rPr>
        <w:t xml:space="preserve"> moves</w:t>
      </w:r>
      <w:r w:rsidR="005204B9" w:rsidRPr="00307234">
        <w:rPr>
          <w:rFonts w:ascii="Arial" w:hAnsi="Arial" w:cs="Arial"/>
          <w:color w:val="000000"/>
          <w:sz w:val="23"/>
          <w:szCs w:val="23"/>
        </w:rPr>
        <w:t xml:space="preserve"> </w:t>
      </w:r>
      <w:r w:rsidR="006A3F04" w:rsidRPr="00307234">
        <w:rPr>
          <w:rFonts w:ascii="Arial" w:hAnsi="Arial" w:cs="Arial"/>
          <w:color w:val="000000"/>
          <w:sz w:val="23"/>
          <w:szCs w:val="23"/>
        </w:rPr>
        <w:t xml:space="preserve">comes </w:t>
      </w:r>
      <w:r w:rsidRPr="00307234">
        <w:rPr>
          <w:rFonts w:ascii="Arial" w:hAnsi="Arial" w:cs="Arial"/>
          <w:color w:val="000000"/>
          <w:sz w:val="23"/>
          <w:szCs w:val="23"/>
        </w:rPr>
        <w:t xml:space="preserve">out of the influence of these </w:t>
      </w:r>
      <w:r w:rsidRPr="00307234">
        <w:rPr>
          <w:rFonts w:ascii="Arial" w:hAnsi="Arial" w:cs="Arial"/>
          <w:i/>
          <w:iCs/>
          <w:color w:val="000000"/>
          <w:sz w:val="23"/>
          <w:szCs w:val="23"/>
        </w:rPr>
        <w:t>pishachinis</w:t>
      </w:r>
      <w:r w:rsidRPr="00307234">
        <w:rPr>
          <w:rFonts w:ascii="Arial" w:hAnsi="Arial" w:cs="Arial"/>
          <w:color w:val="000000"/>
          <w:sz w:val="23"/>
          <w:szCs w:val="23"/>
        </w:rPr>
        <w:t xml:space="preserve"> - the wicked women. In Indian mythology, a </w:t>
      </w:r>
      <w:r w:rsidRPr="00307234">
        <w:rPr>
          <w:rFonts w:ascii="Arial" w:hAnsi="Arial" w:cs="Arial"/>
          <w:i/>
          <w:iCs/>
          <w:color w:val="000000"/>
          <w:sz w:val="23"/>
          <w:szCs w:val="23"/>
        </w:rPr>
        <w:t>Pishach</w:t>
      </w:r>
      <w:r w:rsidRPr="00307234">
        <w:rPr>
          <w:rFonts w:ascii="Arial" w:hAnsi="Arial" w:cs="Arial"/>
          <w:color w:val="000000"/>
          <w:sz w:val="23"/>
          <w:szCs w:val="23"/>
        </w:rPr>
        <w:t xml:space="preserve"> is an evil soul of a person who is yet to attain salvation. </w:t>
      </w:r>
      <w:r w:rsidR="00C651A0" w:rsidRPr="00307234">
        <w:rPr>
          <w:rFonts w:ascii="Arial" w:hAnsi="Arial" w:cs="Arial"/>
          <w:color w:val="000000"/>
          <w:sz w:val="23"/>
          <w:szCs w:val="23"/>
        </w:rPr>
        <w:t>Chetan from Vaastav Foundation, Mumbai</w:t>
      </w:r>
      <w:r w:rsidR="009D1054" w:rsidRPr="00307234">
        <w:rPr>
          <w:rFonts w:ascii="Arial" w:hAnsi="Arial" w:cs="Arial"/>
          <w:color w:val="000000"/>
          <w:sz w:val="23"/>
          <w:szCs w:val="23"/>
        </w:rPr>
        <w:t xml:space="preserve"> explained that i</w:t>
      </w:r>
      <w:r w:rsidRPr="00307234">
        <w:rPr>
          <w:rFonts w:ascii="Arial" w:hAnsi="Arial" w:cs="Arial"/>
          <w:color w:val="000000"/>
          <w:sz w:val="23"/>
          <w:szCs w:val="23"/>
        </w:rPr>
        <w:t xml:space="preserve">t could </w:t>
      </w:r>
      <w:r w:rsidR="007A1783" w:rsidRPr="00307234">
        <w:rPr>
          <w:rFonts w:ascii="Arial" w:hAnsi="Arial" w:cs="Arial"/>
          <w:color w:val="000000"/>
          <w:sz w:val="23"/>
          <w:szCs w:val="23"/>
        </w:rPr>
        <w:t>a</w:t>
      </w:r>
      <w:r w:rsidR="001449AB" w:rsidRPr="00307234">
        <w:rPr>
          <w:rFonts w:ascii="Arial" w:hAnsi="Arial" w:cs="Arial"/>
          <w:color w:val="000000"/>
          <w:sz w:val="23"/>
          <w:szCs w:val="23"/>
        </w:rPr>
        <w:t xml:space="preserve">ffect </w:t>
      </w:r>
      <w:r w:rsidRPr="00307234">
        <w:rPr>
          <w:rFonts w:ascii="Arial" w:hAnsi="Arial" w:cs="Arial"/>
          <w:color w:val="000000"/>
          <w:sz w:val="23"/>
          <w:szCs w:val="23"/>
        </w:rPr>
        <w:t>your sons, fathers</w:t>
      </w:r>
      <w:r w:rsidR="004A74B0" w:rsidRPr="00307234">
        <w:rPr>
          <w:rFonts w:ascii="Arial" w:hAnsi="Arial" w:cs="Arial"/>
          <w:color w:val="000000"/>
          <w:sz w:val="23"/>
          <w:szCs w:val="23"/>
        </w:rPr>
        <w:t>, brothers or</w:t>
      </w:r>
      <w:r w:rsidRPr="00307234">
        <w:rPr>
          <w:rFonts w:ascii="Arial" w:hAnsi="Arial" w:cs="Arial"/>
          <w:color w:val="000000"/>
          <w:sz w:val="23"/>
          <w:szCs w:val="23"/>
        </w:rPr>
        <w:t xml:space="preserve"> any male relative too. </w:t>
      </w:r>
    </w:p>
    <w:p w:rsidR="00944C6A" w:rsidRPr="00307234" w:rsidRDefault="00CD4AE1" w:rsidP="00944C6A">
      <w:pPr>
        <w:jc w:val="both"/>
        <w:rPr>
          <w:sz w:val="23"/>
          <w:szCs w:val="23"/>
        </w:rPr>
      </w:pPr>
      <w:r w:rsidRPr="00307234">
        <w:rPr>
          <w:rFonts w:ascii="Arial" w:hAnsi="Arial" w:cs="Arial"/>
          <w:color w:val="000000"/>
          <w:sz w:val="23"/>
          <w:szCs w:val="23"/>
        </w:rPr>
        <w:tab/>
      </w:r>
      <w:r w:rsidR="00792792" w:rsidRPr="00307234">
        <w:rPr>
          <w:rFonts w:ascii="Arial" w:hAnsi="Arial" w:cs="Arial"/>
          <w:sz w:val="23"/>
          <w:szCs w:val="23"/>
        </w:rPr>
        <w:t>It was indeed a moment of pride for the nation</w:t>
      </w:r>
      <w:r w:rsidR="00792792" w:rsidRPr="00307234">
        <w:rPr>
          <w:rFonts w:ascii="Arial" w:hAnsi="Arial" w:cs="Arial"/>
          <w:color w:val="000000"/>
          <w:sz w:val="23"/>
          <w:szCs w:val="23"/>
        </w:rPr>
        <w:t xml:space="preserve"> when the ev</w:t>
      </w:r>
      <w:r w:rsidRPr="00307234">
        <w:rPr>
          <w:rFonts w:ascii="Arial" w:hAnsi="Arial" w:cs="Arial"/>
          <w:color w:val="000000"/>
          <w:sz w:val="23"/>
          <w:szCs w:val="23"/>
        </w:rPr>
        <w:t xml:space="preserve">ent saw the release of </w:t>
      </w:r>
      <w:r w:rsidRPr="00307234">
        <w:rPr>
          <w:rFonts w:ascii="Arial" w:hAnsi="Arial" w:cs="Arial"/>
          <w:sz w:val="23"/>
          <w:szCs w:val="23"/>
        </w:rPr>
        <w:t>the first ever postal stamp on any Men’s Rights Organization in India. Veteran MRA Amartya Talukdar of Hridaya-NEST Foundation, Bengal took this initiative to get the stamp developed for the movement. Wasif Ali of Save Indian Family</w:t>
      </w:r>
      <w:r w:rsidR="00913E39" w:rsidRPr="00307234">
        <w:rPr>
          <w:rFonts w:ascii="Arial" w:hAnsi="Arial" w:cs="Arial"/>
          <w:sz w:val="23"/>
          <w:szCs w:val="23"/>
        </w:rPr>
        <w:t>, Delhi</w:t>
      </w:r>
      <w:r w:rsidRPr="00307234">
        <w:rPr>
          <w:rFonts w:ascii="Arial" w:hAnsi="Arial" w:cs="Arial"/>
          <w:sz w:val="23"/>
          <w:szCs w:val="23"/>
        </w:rPr>
        <w:t xml:space="preserve">, </w:t>
      </w:r>
      <w:r w:rsidR="00913E39" w:rsidRPr="00307234">
        <w:rPr>
          <w:rFonts w:ascii="Arial" w:hAnsi="Arial" w:cs="Arial"/>
          <w:sz w:val="23"/>
          <w:szCs w:val="23"/>
        </w:rPr>
        <w:t>TR Partha of SIF- Hyderabad,</w:t>
      </w:r>
      <w:r w:rsidRPr="00307234">
        <w:rPr>
          <w:rFonts w:ascii="Arial" w:hAnsi="Arial" w:cs="Arial"/>
          <w:sz w:val="23"/>
          <w:szCs w:val="23"/>
        </w:rPr>
        <w:t xml:space="preserve"> and Anupam Dubey of Daaman Welfare Society, Kanpur released the stamp. The stamp in the denomination of Rs. Five has the logo of the Save Indian Family printed on it</w:t>
      </w:r>
      <w:r w:rsidRPr="00307234">
        <w:rPr>
          <w:sz w:val="23"/>
          <w:szCs w:val="23"/>
        </w:rPr>
        <w:t xml:space="preserve">. </w:t>
      </w:r>
    </w:p>
    <w:p w:rsidR="00D261C4" w:rsidRPr="00307234" w:rsidRDefault="00CD4AE1" w:rsidP="00503D23">
      <w:pPr>
        <w:ind w:firstLine="720"/>
        <w:jc w:val="both"/>
        <w:rPr>
          <w:rFonts w:ascii="Arial" w:hAnsi="Arial" w:cs="Arial"/>
          <w:color w:val="000000"/>
          <w:sz w:val="23"/>
          <w:szCs w:val="23"/>
        </w:rPr>
      </w:pPr>
      <w:r w:rsidRPr="00307234">
        <w:rPr>
          <w:rFonts w:ascii="Arial" w:hAnsi="Arial" w:cs="Arial"/>
          <w:color w:val="000000"/>
          <w:sz w:val="23"/>
          <w:szCs w:val="23"/>
        </w:rPr>
        <w:t xml:space="preserve"> </w:t>
      </w:r>
      <w:r w:rsidRPr="00307234">
        <w:rPr>
          <w:rFonts w:ascii="Arial" w:hAnsi="Arial" w:cs="Arial"/>
          <w:color w:val="000000"/>
          <w:sz w:val="23"/>
          <w:szCs w:val="23"/>
        </w:rPr>
        <w:tab/>
      </w:r>
      <w:r w:rsidR="00801BBF" w:rsidRPr="00307234">
        <w:rPr>
          <w:rFonts w:ascii="Arial" w:hAnsi="Arial" w:cs="Arial"/>
          <w:color w:val="000000"/>
          <w:sz w:val="23"/>
          <w:szCs w:val="23"/>
        </w:rPr>
        <w:t xml:space="preserve">On the third day </w:t>
      </w:r>
      <w:r w:rsidR="00945C83" w:rsidRPr="00307234">
        <w:rPr>
          <w:rFonts w:ascii="Arial" w:hAnsi="Arial" w:cs="Arial"/>
          <w:color w:val="000000"/>
          <w:sz w:val="23"/>
          <w:szCs w:val="23"/>
        </w:rPr>
        <w:t xml:space="preserve">of the event, </w:t>
      </w:r>
      <w:r w:rsidR="00801BBF" w:rsidRPr="00307234">
        <w:rPr>
          <w:rFonts w:ascii="Arial" w:hAnsi="Arial" w:cs="Arial"/>
          <w:color w:val="000000"/>
          <w:sz w:val="23"/>
          <w:szCs w:val="23"/>
        </w:rPr>
        <w:t>the participants</w:t>
      </w:r>
      <w:r w:rsidRPr="00307234">
        <w:rPr>
          <w:rFonts w:ascii="Arial" w:hAnsi="Arial" w:cs="Arial"/>
          <w:color w:val="000000"/>
          <w:sz w:val="23"/>
          <w:szCs w:val="23"/>
        </w:rPr>
        <w:t xml:space="preserve"> who had survived </w:t>
      </w:r>
      <w:r w:rsidR="00945C83" w:rsidRPr="00307234">
        <w:rPr>
          <w:rFonts w:ascii="Arial" w:hAnsi="Arial" w:cs="Arial"/>
          <w:color w:val="000000"/>
          <w:sz w:val="23"/>
          <w:szCs w:val="23"/>
        </w:rPr>
        <w:t xml:space="preserve">fake cases by unscrupulous </w:t>
      </w:r>
      <w:r w:rsidR="007B56ED" w:rsidRPr="00307234">
        <w:rPr>
          <w:rFonts w:ascii="Arial" w:hAnsi="Arial" w:cs="Arial"/>
          <w:color w:val="000000"/>
          <w:sz w:val="23"/>
          <w:szCs w:val="23"/>
        </w:rPr>
        <w:t>and law abusing women in matrimony, offices or society organized a ‘</w:t>
      </w:r>
      <w:r w:rsidR="007B56ED" w:rsidRPr="00307234">
        <w:rPr>
          <w:rFonts w:ascii="Arial" w:hAnsi="Arial" w:cs="Arial"/>
          <w:i/>
          <w:iCs/>
          <w:color w:val="000000"/>
          <w:sz w:val="23"/>
          <w:szCs w:val="23"/>
        </w:rPr>
        <w:t xml:space="preserve">Pind </w:t>
      </w:r>
      <w:r w:rsidRPr="00307234">
        <w:rPr>
          <w:rFonts w:ascii="Arial" w:hAnsi="Arial" w:cs="Arial"/>
          <w:i/>
          <w:iCs/>
          <w:color w:val="000000"/>
          <w:sz w:val="23"/>
          <w:szCs w:val="23"/>
        </w:rPr>
        <w:t>Daan</w:t>
      </w:r>
      <w:r w:rsidR="007B56ED" w:rsidRPr="00307234">
        <w:rPr>
          <w:rFonts w:ascii="Arial" w:hAnsi="Arial" w:cs="Arial"/>
          <w:i/>
          <w:iCs/>
          <w:color w:val="000000"/>
          <w:sz w:val="23"/>
          <w:szCs w:val="23"/>
        </w:rPr>
        <w:t>’</w:t>
      </w:r>
      <w:r w:rsidRPr="00307234">
        <w:rPr>
          <w:rFonts w:ascii="Arial" w:hAnsi="Arial" w:cs="Arial"/>
          <w:color w:val="000000"/>
          <w:sz w:val="23"/>
          <w:szCs w:val="23"/>
        </w:rPr>
        <w:t xml:space="preserve"> of their </w:t>
      </w:r>
      <w:r w:rsidR="00D840BF" w:rsidRPr="00307234">
        <w:rPr>
          <w:rFonts w:ascii="Arial" w:hAnsi="Arial" w:cs="Arial"/>
          <w:color w:val="000000"/>
          <w:sz w:val="23"/>
          <w:szCs w:val="23"/>
        </w:rPr>
        <w:t>matrimonial life</w:t>
      </w:r>
      <w:r w:rsidR="00E53FFC" w:rsidRPr="00307234">
        <w:rPr>
          <w:rFonts w:ascii="Arial" w:hAnsi="Arial" w:cs="Arial"/>
          <w:color w:val="000000"/>
          <w:sz w:val="23"/>
          <w:szCs w:val="23"/>
        </w:rPr>
        <w:t xml:space="preserve"> and toxic feminism</w:t>
      </w:r>
      <w:r w:rsidR="00D840BF" w:rsidRPr="00307234">
        <w:rPr>
          <w:rFonts w:ascii="Arial" w:hAnsi="Arial" w:cs="Arial"/>
          <w:color w:val="000000"/>
          <w:sz w:val="23"/>
          <w:szCs w:val="23"/>
        </w:rPr>
        <w:t>.</w:t>
      </w:r>
      <w:r w:rsidRPr="00307234">
        <w:rPr>
          <w:rFonts w:ascii="Arial" w:hAnsi="Arial" w:cs="Arial"/>
          <w:color w:val="000000"/>
          <w:sz w:val="23"/>
          <w:szCs w:val="23"/>
        </w:rPr>
        <w:t xml:space="preserve">  </w:t>
      </w:r>
      <w:r w:rsidR="000530CC" w:rsidRPr="00307234">
        <w:rPr>
          <w:rFonts w:ascii="Arial" w:hAnsi="Arial" w:cs="Arial"/>
          <w:color w:val="000000"/>
          <w:sz w:val="23"/>
          <w:szCs w:val="23"/>
        </w:rPr>
        <w:t xml:space="preserve">In the Indian culture, </w:t>
      </w:r>
      <w:r w:rsidR="00503D23" w:rsidRPr="00307234">
        <w:rPr>
          <w:rFonts w:ascii="Arial" w:hAnsi="Arial" w:cs="Arial"/>
          <w:color w:val="000000"/>
          <w:sz w:val="23"/>
          <w:szCs w:val="23"/>
        </w:rPr>
        <w:t>‘</w:t>
      </w:r>
      <w:r w:rsidR="000530CC" w:rsidRPr="00307234">
        <w:rPr>
          <w:rFonts w:ascii="Arial" w:hAnsi="Arial" w:cs="Arial"/>
          <w:i/>
          <w:iCs/>
          <w:color w:val="000000"/>
          <w:sz w:val="23"/>
          <w:szCs w:val="23"/>
        </w:rPr>
        <w:t>Pind Daan</w:t>
      </w:r>
      <w:r w:rsidR="00503D23" w:rsidRPr="00307234">
        <w:rPr>
          <w:rFonts w:ascii="Arial" w:hAnsi="Arial" w:cs="Arial"/>
          <w:i/>
          <w:iCs/>
          <w:color w:val="000000"/>
          <w:sz w:val="23"/>
          <w:szCs w:val="23"/>
        </w:rPr>
        <w:t>’</w:t>
      </w:r>
      <w:r w:rsidR="000530CC" w:rsidRPr="00307234">
        <w:rPr>
          <w:rFonts w:ascii="Arial" w:hAnsi="Arial" w:cs="Arial"/>
          <w:color w:val="000000"/>
          <w:sz w:val="23"/>
          <w:szCs w:val="23"/>
        </w:rPr>
        <w:t xml:space="preserve"> is the last rite of the dead.  </w:t>
      </w:r>
      <w:r w:rsidR="000530CC" w:rsidRPr="00307234">
        <w:rPr>
          <w:rFonts w:ascii="Mangal" w:hAnsi="Mangal" w:cs="Mangal"/>
          <w:color w:val="000000"/>
          <w:sz w:val="23"/>
          <w:szCs w:val="23"/>
        </w:rPr>
        <w:t>On the banks of The Holy Ganges,</w:t>
      </w:r>
      <w:r w:rsidR="000530CC" w:rsidRPr="00307234">
        <w:rPr>
          <w:rFonts w:ascii="Arial" w:hAnsi="Arial" w:cs="Arial"/>
          <w:color w:val="000000"/>
          <w:sz w:val="23"/>
          <w:szCs w:val="23"/>
        </w:rPr>
        <w:t xml:space="preserve"> a</w:t>
      </w:r>
      <w:r w:rsidR="00EF0CED" w:rsidRPr="00307234">
        <w:rPr>
          <w:rFonts w:ascii="Arial" w:hAnsi="Arial" w:cs="Arial"/>
          <w:color w:val="000000"/>
          <w:sz w:val="23"/>
          <w:szCs w:val="23"/>
        </w:rPr>
        <w:t>t the mythol</w:t>
      </w:r>
      <w:r w:rsidR="00C950C1" w:rsidRPr="00307234">
        <w:rPr>
          <w:rFonts w:ascii="Arial" w:hAnsi="Arial" w:cs="Arial"/>
          <w:color w:val="000000"/>
          <w:sz w:val="23"/>
          <w:szCs w:val="23"/>
        </w:rPr>
        <w:t xml:space="preserve">ogical Manikarnika Ghat of </w:t>
      </w:r>
      <w:r w:rsidR="00C950C1" w:rsidRPr="00307234">
        <w:rPr>
          <w:rFonts w:ascii="Mangal" w:hAnsi="Mangal" w:cs="Mangal"/>
          <w:color w:val="000000"/>
          <w:sz w:val="23"/>
          <w:szCs w:val="23"/>
        </w:rPr>
        <w:t>Varanasi,</w:t>
      </w:r>
      <w:r w:rsidR="001E1790" w:rsidRPr="00307234">
        <w:rPr>
          <w:rFonts w:ascii="Arial" w:hAnsi="Arial" w:cs="Arial"/>
          <w:color w:val="000000"/>
          <w:sz w:val="23"/>
          <w:szCs w:val="23"/>
        </w:rPr>
        <w:t xml:space="preserve"> </w:t>
      </w:r>
      <w:r w:rsidR="00EF0CED" w:rsidRPr="00307234">
        <w:rPr>
          <w:rFonts w:ascii="Arial" w:hAnsi="Arial" w:cs="Arial"/>
          <w:color w:val="000000"/>
          <w:sz w:val="23"/>
          <w:szCs w:val="23"/>
        </w:rPr>
        <w:t>t</w:t>
      </w:r>
      <w:r w:rsidRPr="00307234">
        <w:rPr>
          <w:rFonts w:ascii="Arial" w:hAnsi="Arial" w:cs="Arial"/>
          <w:color w:val="000000"/>
          <w:sz w:val="23"/>
          <w:szCs w:val="23"/>
        </w:rPr>
        <w:t>he</w:t>
      </w:r>
      <w:r w:rsidR="00EF0CED" w:rsidRPr="00307234">
        <w:rPr>
          <w:rFonts w:ascii="Arial" w:hAnsi="Arial" w:cs="Arial"/>
          <w:color w:val="000000"/>
          <w:sz w:val="23"/>
          <w:szCs w:val="23"/>
        </w:rPr>
        <w:t xml:space="preserve">se men </w:t>
      </w:r>
      <w:r w:rsidRPr="00307234">
        <w:rPr>
          <w:rFonts w:ascii="Arial" w:hAnsi="Arial" w:cs="Arial"/>
          <w:color w:val="000000"/>
          <w:sz w:val="23"/>
          <w:szCs w:val="23"/>
        </w:rPr>
        <w:t xml:space="preserve">woved to cremate </w:t>
      </w:r>
      <w:r w:rsidR="00CD7A3A" w:rsidRPr="00307234">
        <w:rPr>
          <w:rFonts w:ascii="Arial" w:hAnsi="Arial" w:cs="Arial"/>
          <w:color w:val="000000"/>
          <w:sz w:val="23"/>
          <w:szCs w:val="23"/>
        </w:rPr>
        <w:t xml:space="preserve">and get relieved of </w:t>
      </w:r>
      <w:r w:rsidR="00945C83" w:rsidRPr="00307234">
        <w:rPr>
          <w:rFonts w:ascii="Arial" w:hAnsi="Arial" w:cs="Arial"/>
          <w:color w:val="000000"/>
          <w:sz w:val="23"/>
          <w:szCs w:val="23"/>
        </w:rPr>
        <w:t xml:space="preserve">the memories of </w:t>
      </w:r>
      <w:r w:rsidR="00CD7A3A" w:rsidRPr="00307234">
        <w:rPr>
          <w:rFonts w:ascii="Arial" w:hAnsi="Arial" w:cs="Arial"/>
          <w:color w:val="000000"/>
          <w:sz w:val="23"/>
          <w:szCs w:val="23"/>
        </w:rPr>
        <w:t>a</w:t>
      </w:r>
      <w:r w:rsidR="00945C83" w:rsidRPr="00307234">
        <w:rPr>
          <w:rFonts w:ascii="Arial" w:hAnsi="Arial" w:cs="Arial"/>
          <w:color w:val="000000"/>
          <w:sz w:val="23"/>
          <w:szCs w:val="23"/>
        </w:rPr>
        <w:t xml:space="preserve"> bad phase </w:t>
      </w:r>
      <w:r w:rsidR="008F43FA" w:rsidRPr="00307234">
        <w:rPr>
          <w:rFonts w:ascii="Arial" w:hAnsi="Arial" w:cs="Arial"/>
          <w:color w:val="000000"/>
          <w:sz w:val="23"/>
          <w:szCs w:val="23"/>
        </w:rPr>
        <w:t xml:space="preserve">matrimony </w:t>
      </w:r>
      <w:r w:rsidR="00945C83" w:rsidRPr="00307234">
        <w:rPr>
          <w:rFonts w:ascii="Arial" w:hAnsi="Arial" w:cs="Arial"/>
          <w:color w:val="000000"/>
          <w:sz w:val="23"/>
          <w:szCs w:val="23"/>
        </w:rPr>
        <w:t>in</w:t>
      </w:r>
      <w:r w:rsidR="00CD7A3A" w:rsidRPr="00307234">
        <w:rPr>
          <w:rFonts w:ascii="Arial" w:hAnsi="Arial" w:cs="Arial"/>
          <w:color w:val="000000"/>
          <w:sz w:val="23"/>
          <w:szCs w:val="23"/>
        </w:rPr>
        <w:t xml:space="preserve"> their </w:t>
      </w:r>
      <w:r w:rsidR="00945C83" w:rsidRPr="00307234">
        <w:rPr>
          <w:rFonts w:ascii="Arial" w:hAnsi="Arial" w:cs="Arial"/>
          <w:color w:val="000000"/>
          <w:sz w:val="23"/>
          <w:szCs w:val="23"/>
        </w:rPr>
        <w:t>li</w:t>
      </w:r>
      <w:r w:rsidR="00CD7A3A" w:rsidRPr="00307234">
        <w:rPr>
          <w:rFonts w:ascii="Arial" w:hAnsi="Arial" w:cs="Arial"/>
          <w:color w:val="000000"/>
          <w:sz w:val="23"/>
          <w:szCs w:val="23"/>
        </w:rPr>
        <w:t>ves</w:t>
      </w:r>
      <w:r w:rsidR="00945C83" w:rsidRPr="00307234">
        <w:rPr>
          <w:rFonts w:ascii="Arial" w:hAnsi="Arial" w:cs="Arial"/>
          <w:color w:val="000000"/>
          <w:sz w:val="23"/>
          <w:szCs w:val="23"/>
        </w:rPr>
        <w:t xml:space="preserve"> and lead a happier </w:t>
      </w:r>
      <w:r w:rsidR="008831A7" w:rsidRPr="00307234">
        <w:rPr>
          <w:rFonts w:ascii="Arial" w:hAnsi="Arial" w:cs="Arial"/>
          <w:color w:val="000000"/>
          <w:sz w:val="23"/>
          <w:szCs w:val="23"/>
        </w:rPr>
        <w:t xml:space="preserve">&amp; independent </w:t>
      </w:r>
      <w:r w:rsidR="00945C83" w:rsidRPr="00307234">
        <w:rPr>
          <w:rFonts w:ascii="Arial" w:hAnsi="Arial" w:cs="Arial"/>
          <w:color w:val="000000"/>
          <w:sz w:val="23"/>
          <w:szCs w:val="23"/>
        </w:rPr>
        <w:t xml:space="preserve">life ahead. </w:t>
      </w:r>
      <w:r w:rsidRPr="00307234">
        <w:rPr>
          <w:rFonts w:ascii="Arial" w:hAnsi="Arial" w:cs="Arial"/>
          <w:color w:val="000000"/>
          <w:sz w:val="23"/>
          <w:szCs w:val="23"/>
        </w:rPr>
        <w:t xml:space="preserve"> </w:t>
      </w:r>
      <w:r w:rsidR="008760F3" w:rsidRPr="00307234">
        <w:rPr>
          <w:rFonts w:ascii="Arial" w:hAnsi="Arial" w:cs="Arial"/>
          <w:color w:val="000000"/>
          <w:sz w:val="23"/>
          <w:szCs w:val="23"/>
        </w:rPr>
        <w:t xml:space="preserve">This unique form of </w:t>
      </w:r>
      <w:r w:rsidR="008760F3" w:rsidRPr="00307234">
        <w:rPr>
          <w:rFonts w:ascii="Arial" w:hAnsi="Arial" w:cs="Arial"/>
          <w:color w:val="000000"/>
          <w:sz w:val="23"/>
          <w:szCs w:val="23"/>
        </w:rPr>
        <w:lastRenderedPageBreak/>
        <w:t xml:space="preserve">protest assumes significance, given the penchant for marriage in Indian society. </w:t>
      </w:r>
      <w:r w:rsidR="00A67A3D" w:rsidRPr="00307234">
        <w:rPr>
          <w:rFonts w:ascii="Arial" w:hAnsi="Arial" w:cs="Arial"/>
          <w:color w:val="000000"/>
          <w:sz w:val="23"/>
          <w:szCs w:val="23"/>
        </w:rPr>
        <w:t xml:space="preserve"> A</w:t>
      </w:r>
      <w:r w:rsidR="00A518E3" w:rsidRPr="00307234">
        <w:rPr>
          <w:rFonts w:ascii="Arial" w:hAnsi="Arial" w:cs="Arial"/>
          <w:sz w:val="23"/>
          <w:szCs w:val="23"/>
        </w:rPr>
        <w:t xml:space="preserve"> medical health checkup was conducted by Dr. Sandeep Gohe. Alarmingly more than fifty percent of the participants were found to be hypertensive. </w:t>
      </w:r>
      <w:r w:rsidRPr="00307234">
        <w:rPr>
          <w:rFonts w:ascii="Arial" w:hAnsi="Arial" w:cs="Arial"/>
          <w:sz w:val="23"/>
          <w:szCs w:val="23"/>
        </w:rPr>
        <w:t xml:space="preserve"> </w:t>
      </w:r>
      <w:r w:rsidR="009B0355" w:rsidRPr="00307234">
        <w:rPr>
          <w:rFonts w:ascii="Arial" w:hAnsi="Arial" w:cs="Arial"/>
          <w:sz w:val="23"/>
          <w:szCs w:val="23"/>
        </w:rPr>
        <w:t xml:space="preserve">A </w:t>
      </w:r>
      <w:r w:rsidR="00ED39A5" w:rsidRPr="00307234">
        <w:rPr>
          <w:rFonts w:ascii="Arial" w:hAnsi="Arial" w:cs="Arial"/>
          <w:sz w:val="23"/>
          <w:szCs w:val="23"/>
        </w:rPr>
        <w:t>m</w:t>
      </w:r>
      <w:r w:rsidR="003E6662" w:rsidRPr="00307234">
        <w:rPr>
          <w:rFonts w:ascii="Arial" w:hAnsi="Arial" w:cs="Arial"/>
          <w:sz w:val="23"/>
          <w:szCs w:val="23"/>
        </w:rPr>
        <w:t>emorandum urging the Prime Minister to establish Purush Ayog</w:t>
      </w:r>
      <w:r w:rsidR="00A1362A" w:rsidRPr="00307234">
        <w:rPr>
          <w:rFonts w:ascii="Arial" w:hAnsi="Arial" w:cs="Arial"/>
          <w:sz w:val="23"/>
          <w:szCs w:val="23"/>
        </w:rPr>
        <w:t xml:space="preserve"> (Men’s Commission)</w:t>
      </w:r>
      <w:r w:rsidR="003E6662" w:rsidRPr="00307234">
        <w:rPr>
          <w:rFonts w:ascii="Arial" w:hAnsi="Arial" w:cs="Arial"/>
          <w:sz w:val="23"/>
          <w:szCs w:val="23"/>
        </w:rPr>
        <w:t xml:space="preserve">, </w:t>
      </w:r>
      <w:r w:rsidR="00CB323E" w:rsidRPr="00307234">
        <w:rPr>
          <w:rFonts w:ascii="Arial" w:hAnsi="Arial" w:cs="Arial"/>
          <w:sz w:val="23"/>
          <w:szCs w:val="23"/>
        </w:rPr>
        <w:t>was</w:t>
      </w:r>
      <w:r w:rsidR="003E6662" w:rsidRPr="00307234">
        <w:rPr>
          <w:rFonts w:ascii="Arial" w:hAnsi="Arial" w:cs="Arial"/>
          <w:sz w:val="23"/>
          <w:szCs w:val="23"/>
        </w:rPr>
        <w:t xml:space="preserve"> signed by all the participants</w:t>
      </w:r>
      <w:r w:rsidR="00A1362A" w:rsidRPr="00307234">
        <w:rPr>
          <w:rFonts w:ascii="Arial" w:hAnsi="Arial" w:cs="Arial"/>
          <w:sz w:val="23"/>
          <w:szCs w:val="23"/>
        </w:rPr>
        <w:t xml:space="preserve">. </w:t>
      </w:r>
    </w:p>
    <w:p w:rsidR="00156F6F" w:rsidRPr="00307234" w:rsidRDefault="00CD4AE1" w:rsidP="00396F74">
      <w:pPr>
        <w:ind w:firstLine="720"/>
        <w:jc w:val="both"/>
        <w:rPr>
          <w:rFonts w:ascii="Arial" w:hAnsi="Arial" w:cs="Arial"/>
          <w:sz w:val="23"/>
          <w:szCs w:val="23"/>
        </w:rPr>
      </w:pPr>
      <w:r w:rsidRPr="00307234">
        <w:rPr>
          <w:rFonts w:ascii="Arial" w:hAnsi="Arial" w:cs="Arial"/>
          <w:sz w:val="23"/>
          <w:szCs w:val="23"/>
        </w:rPr>
        <w:t xml:space="preserve">Summing up </w:t>
      </w:r>
      <w:r w:rsidR="008E5B65" w:rsidRPr="00307234">
        <w:rPr>
          <w:rFonts w:ascii="Arial" w:hAnsi="Arial" w:cs="Arial"/>
          <w:sz w:val="23"/>
          <w:szCs w:val="23"/>
        </w:rPr>
        <w:t xml:space="preserve">the occasion Anupam Dubey stated that </w:t>
      </w:r>
      <w:r w:rsidR="0034268E" w:rsidRPr="00307234">
        <w:rPr>
          <w:rFonts w:ascii="Arial" w:hAnsi="Arial" w:cs="Arial"/>
          <w:sz w:val="23"/>
          <w:szCs w:val="23"/>
        </w:rPr>
        <w:t>t</w:t>
      </w:r>
      <w:r w:rsidR="00A17313" w:rsidRPr="00307234">
        <w:rPr>
          <w:rFonts w:ascii="Arial" w:hAnsi="Arial" w:cs="Arial"/>
          <w:sz w:val="23"/>
          <w:szCs w:val="23"/>
        </w:rPr>
        <w:t>he annual event is</w:t>
      </w:r>
      <w:r w:rsidR="00507C00" w:rsidRPr="00307234">
        <w:rPr>
          <w:rFonts w:ascii="Arial" w:hAnsi="Arial" w:cs="Arial"/>
          <w:sz w:val="23"/>
          <w:szCs w:val="23"/>
        </w:rPr>
        <w:t xml:space="preserve"> only in its </w:t>
      </w:r>
      <w:r w:rsidR="008E5B65" w:rsidRPr="00307234">
        <w:rPr>
          <w:rFonts w:ascii="Arial" w:hAnsi="Arial" w:cs="Arial"/>
          <w:sz w:val="23"/>
          <w:szCs w:val="23"/>
        </w:rPr>
        <w:t>10</w:t>
      </w:r>
      <w:r w:rsidR="008E5B65" w:rsidRPr="00307234">
        <w:rPr>
          <w:rFonts w:ascii="Arial" w:hAnsi="Arial" w:cs="Arial"/>
          <w:sz w:val="23"/>
          <w:szCs w:val="23"/>
          <w:vertAlign w:val="superscript"/>
        </w:rPr>
        <w:t>th</w:t>
      </w:r>
      <w:r w:rsidR="008E5B65" w:rsidRPr="00307234">
        <w:rPr>
          <w:rFonts w:ascii="Arial" w:hAnsi="Arial" w:cs="Arial"/>
          <w:sz w:val="23"/>
          <w:szCs w:val="23"/>
        </w:rPr>
        <w:t xml:space="preserve"> </w:t>
      </w:r>
      <w:r w:rsidR="00507C00" w:rsidRPr="00307234">
        <w:rPr>
          <w:rFonts w:ascii="Arial" w:hAnsi="Arial" w:cs="Arial"/>
          <w:sz w:val="23"/>
          <w:szCs w:val="23"/>
        </w:rPr>
        <w:t xml:space="preserve">year. </w:t>
      </w:r>
      <w:r w:rsidR="008E5B65" w:rsidRPr="00307234">
        <w:rPr>
          <w:rFonts w:ascii="Arial" w:hAnsi="Arial" w:cs="Arial"/>
          <w:sz w:val="23"/>
          <w:szCs w:val="23"/>
        </w:rPr>
        <w:t xml:space="preserve">Despite having no government support </w:t>
      </w:r>
      <w:r w:rsidR="00AB605F" w:rsidRPr="00307234">
        <w:rPr>
          <w:rFonts w:ascii="Arial" w:hAnsi="Arial" w:cs="Arial"/>
          <w:sz w:val="23"/>
          <w:szCs w:val="23"/>
        </w:rPr>
        <w:t>the MRM</w:t>
      </w:r>
      <w:r w:rsidR="0022501D" w:rsidRPr="00307234">
        <w:rPr>
          <w:rFonts w:ascii="Arial" w:hAnsi="Arial" w:cs="Arial"/>
          <w:sz w:val="23"/>
          <w:szCs w:val="23"/>
        </w:rPr>
        <w:t xml:space="preserve"> in India </w:t>
      </w:r>
      <w:r w:rsidR="00AB605F" w:rsidRPr="00307234">
        <w:rPr>
          <w:rFonts w:ascii="Arial" w:hAnsi="Arial" w:cs="Arial"/>
          <w:sz w:val="23"/>
          <w:szCs w:val="23"/>
        </w:rPr>
        <w:t xml:space="preserve">has </w:t>
      </w:r>
      <w:r w:rsidR="008E5B65" w:rsidRPr="00307234">
        <w:rPr>
          <w:rFonts w:ascii="Arial" w:hAnsi="Arial" w:cs="Arial"/>
          <w:sz w:val="23"/>
          <w:szCs w:val="23"/>
        </w:rPr>
        <w:t>been taking small steps f</w:t>
      </w:r>
      <w:r w:rsidR="00AB605F" w:rsidRPr="00307234">
        <w:rPr>
          <w:rFonts w:ascii="Arial" w:hAnsi="Arial" w:cs="Arial"/>
          <w:sz w:val="23"/>
          <w:szCs w:val="23"/>
        </w:rPr>
        <w:t>orward</w:t>
      </w:r>
      <w:r w:rsidR="0034268E" w:rsidRPr="00307234">
        <w:rPr>
          <w:rFonts w:ascii="Arial" w:hAnsi="Arial" w:cs="Arial"/>
          <w:sz w:val="23"/>
          <w:szCs w:val="23"/>
        </w:rPr>
        <w:t>, l</w:t>
      </w:r>
      <w:r w:rsidR="003D70EF" w:rsidRPr="00307234">
        <w:rPr>
          <w:rFonts w:ascii="Arial" w:hAnsi="Arial" w:cs="Arial"/>
          <w:sz w:val="23"/>
          <w:szCs w:val="23"/>
        </w:rPr>
        <w:t>argely</w:t>
      </w:r>
      <w:r w:rsidR="00AB605F" w:rsidRPr="00307234">
        <w:rPr>
          <w:rFonts w:ascii="Arial" w:hAnsi="Arial" w:cs="Arial"/>
          <w:sz w:val="23"/>
          <w:szCs w:val="23"/>
        </w:rPr>
        <w:t xml:space="preserve"> due to the enthusiasm of its</w:t>
      </w:r>
      <w:r w:rsidR="008E5B65" w:rsidRPr="00307234">
        <w:rPr>
          <w:rFonts w:ascii="Arial" w:hAnsi="Arial" w:cs="Arial"/>
          <w:sz w:val="23"/>
          <w:szCs w:val="23"/>
        </w:rPr>
        <w:t xml:space="preserve"> activists</w:t>
      </w:r>
      <w:r w:rsidRPr="00307234">
        <w:rPr>
          <w:rFonts w:ascii="Arial" w:hAnsi="Arial" w:cs="Arial"/>
          <w:sz w:val="23"/>
          <w:szCs w:val="23"/>
        </w:rPr>
        <w:t xml:space="preserve">. </w:t>
      </w:r>
      <w:r w:rsidR="003C6412" w:rsidRPr="00307234">
        <w:rPr>
          <w:rFonts w:ascii="Arial" w:hAnsi="Arial" w:cs="Arial"/>
          <w:sz w:val="23"/>
          <w:szCs w:val="23"/>
        </w:rPr>
        <w:t xml:space="preserve">He stressed the need to popularise </w:t>
      </w:r>
      <w:r w:rsidR="0022501D" w:rsidRPr="00307234">
        <w:rPr>
          <w:rFonts w:ascii="Arial" w:hAnsi="Arial" w:cs="Arial"/>
          <w:sz w:val="23"/>
          <w:szCs w:val="23"/>
        </w:rPr>
        <w:t>+91-</w:t>
      </w:r>
      <w:r w:rsidR="003C6412" w:rsidRPr="00307234">
        <w:rPr>
          <w:rFonts w:ascii="Arial" w:hAnsi="Arial" w:cs="Arial"/>
          <w:sz w:val="23"/>
          <w:szCs w:val="23"/>
        </w:rPr>
        <w:t>8882 498 498, the</w:t>
      </w:r>
      <w:r w:rsidRPr="00307234">
        <w:rPr>
          <w:rFonts w:ascii="Arial" w:hAnsi="Arial" w:cs="Arial"/>
          <w:sz w:val="23"/>
          <w:szCs w:val="23"/>
        </w:rPr>
        <w:t xml:space="preserve"> All India Helpline for men. Any man in distress can call and seek help for his problems. </w:t>
      </w:r>
      <w:r w:rsidR="008E5B65" w:rsidRPr="00307234">
        <w:rPr>
          <w:rFonts w:ascii="Arial" w:hAnsi="Arial" w:cs="Arial"/>
          <w:sz w:val="23"/>
          <w:szCs w:val="23"/>
        </w:rPr>
        <w:t xml:space="preserve"> </w:t>
      </w:r>
      <w:r w:rsidR="008F4DA4" w:rsidRPr="00307234">
        <w:rPr>
          <w:rFonts w:ascii="Arial" w:hAnsi="Arial" w:cs="Arial"/>
          <w:sz w:val="23"/>
          <w:szCs w:val="23"/>
        </w:rPr>
        <w:t>M</w:t>
      </w:r>
      <w:r w:rsidRPr="00307234">
        <w:rPr>
          <w:rFonts w:ascii="Arial" w:hAnsi="Arial" w:cs="Arial"/>
          <w:sz w:val="23"/>
          <w:szCs w:val="23"/>
        </w:rPr>
        <w:t xml:space="preserve">ore than two lakh calls of men in distress have been received and documented on the helpline. </w:t>
      </w:r>
      <w:r w:rsidR="0034268E" w:rsidRPr="00307234">
        <w:rPr>
          <w:rFonts w:ascii="Arial" w:hAnsi="Arial" w:cs="Arial"/>
          <w:sz w:val="23"/>
          <w:szCs w:val="23"/>
        </w:rPr>
        <w:t xml:space="preserve">Volunteers of the SIF are working round the clock to help those approaching them. </w:t>
      </w:r>
    </w:p>
    <w:p w:rsidR="00710C9C" w:rsidRPr="00307234" w:rsidRDefault="00CD4AE1" w:rsidP="00710C9C">
      <w:pPr>
        <w:ind w:firstLine="720"/>
        <w:jc w:val="both"/>
        <w:rPr>
          <w:rFonts w:ascii="Arial" w:hAnsi="Arial" w:cs="Arial"/>
          <w:color w:val="000000"/>
          <w:sz w:val="23"/>
          <w:szCs w:val="23"/>
        </w:rPr>
      </w:pPr>
      <w:r w:rsidRPr="00307234">
        <w:rPr>
          <w:rFonts w:ascii="Arial" w:hAnsi="Arial" w:cs="Arial"/>
          <w:color w:val="000000"/>
          <w:sz w:val="23"/>
          <w:szCs w:val="23"/>
        </w:rPr>
        <w:t>T</w:t>
      </w:r>
      <w:r w:rsidR="00B77CE8" w:rsidRPr="00307234">
        <w:rPr>
          <w:rFonts w:ascii="Arial" w:hAnsi="Arial" w:cs="Arial"/>
          <w:color w:val="000000"/>
          <w:sz w:val="23"/>
          <w:szCs w:val="23"/>
        </w:rPr>
        <w:t xml:space="preserve">he event started with participants from all over the country registering for this mega event. Suresh Ram from Chennai, </w:t>
      </w:r>
      <w:r w:rsidR="00065FA5" w:rsidRPr="00307234">
        <w:rPr>
          <w:rFonts w:ascii="Arial" w:hAnsi="Arial" w:cs="Arial"/>
          <w:color w:val="000000"/>
          <w:sz w:val="23"/>
          <w:szCs w:val="23"/>
        </w:rPr>
        <w:t>Jaynat Phulare</w:t>
      </w:r>
      <w:r w:rsidR="00B77CE8" w:rsidRPr="00307234">
        <w:rPr>
          <w:rFonts w:ascii="Arial" w:hAnsi="Arial" w:cs="Arial"/>
          <w:color w:val="000000"/>
          <w:sz w:val="23"/>
          <w:szCs w:val="23"/>
        </w:rPr>
        <w:t xml:space="preserve"> from </w:t>
      </w:r>
      <w:r w:rsidR="00065FA5" w:rsidRPr="00307234">
        <w:rPr>
          <w:rFonts w:ascii="Arial" w:hAnsi="Arial" w:cs="Arial"/>
          <w:color w:val="000000"/>
          <w:sz w:val="23"/>
          <w:szCs w:val="23"/>
        </w:rPr>
        <w:t>Aurangabad</w:t>
      </w:r>
      <w:r w:rsidR="00B77CE8" w:rsidRPr="00307234">
        <w:rPr>
          <w:rFonts w:ascii="Arial" w:hAnsi="Arial" w:cs="Arial"/>
          <w:color w:val="000000"/>
          <w:sz w:val="23"/>
          <w:szCs w:val="23"/>
        </w:rPr>
        <w:t>, Abhay from Kolkatta, Rohit Dogra from Punjab, Dileep Sarkar from Tripura, Dr. V</w:t>
      </w:r>
      <w:r w:rsidR="00FF268B" w:rsidRPr="00307234">
        <w:rPr>
          <w:rFonts w:ascii="Arial" w:hAnsi="Arial" w:cs="Arial"/>
          <w:color w:val="000000"/>
          <w:sz w:val="23"/>
          <w:szCs w:val="23"/>
        </w:rPr>
        <w:t>aibhav</w:t>
      </w:r>
      <w:r w:rsidR="00B77CE8" w:rsidRPr="00307234">
        <w:rPr>
          <w:rFonts w:ascii="Arial" w:hAnsi="Arial" w:cs="Arial"/>
          <w:color w:val="000000"/>
          <w:sz w:val="23"/>
          <w:szCs w:val="23"/>
        </w:rPr>
        <w:t xml:space="preserve"> </w:t>
      </w:r>
      <w:r w:rsidR="00FF268B" w:rsidRPr="00307234">
        <w:rPr>
          <w:rFonts w:ascii="Arial" w:hAnsi="Arial" w:cs="Arial"/>
          <w:color w:val="000000"/>
          <w:sz w:val="23"/>
          <w:szCs w:val="23"/>
        </w:rPr>
        <w:t>Gupta</w:t>
      </w:r>
      <w:r w:rsidR="00B77CE8" w:rsidRPr="00307234">
        <w:rPr>
          <w:rFonts w:ascii="Arial" w:hAnsi="Arial" w:cs="Arial"/>
          <w:color w:val="000000"/>
          <w:sz w:val="23"/>
          <w:szCs w:val="23"/>
        </w:rPr>
        <w:t xml:space="preserve"> from Bareilly, </w:t>
      </w:r>
      <w:r w:rsidR="00985F62" w:rsidRPr="00307234">
        <w:rPr>
          <w:rFonts w:ascii="Arial" w:hAnsi="Arial" w:cs="Arial"/>
          <w:color w:val="000000"/>
          <w:sz w:val="23"/>
          <w:szCs w:val="23"/>
        </w:rPr>
        <w:t xml:space="preserve">Dr. </w:t>
      </w:r>
      <w:r w:rsidR="00B77CE8" w:rsidRPr="00307234">
        <w:rPr>
          <w:rFonts w:ascii="Arial" w:hAnsi="Arial" w:cs="Arial"/>
          <w:color w:val="000000"/>
          <w:sz w:val="23"/>
          <w:szCs w:val="23"/>
        </w:rPr>
        <w:t>Sumant Mishra from Bhopal, Gaurav Bhattacharya from Kanpur, KK Ranjan from Varanasi, Yaksh from Lucknow, Pradeep Vidyarthi from Godd</w:t>
      </w:r>
      <w:r w:rsidR="00693C84" w:rsidRPr="00307234">
        <w:rPr>
          <w:rFonts w:ascii="Arial" w:hAnsi="Arial" w:cs="Arial"/>
          <w:color w:val="000000"/>
          <w:sz w:val="23"/>
          <w:szCs w:val="23"/>
        </w:rPr>
        <w:t>a</w:t>
      </w:r>
      <w:r w:rsidR="00B77CE8" w:rsidRPr="00307234">
        <w:rPr>
          <w:rFonts w:ascii="Arial" w:hAnsi="Arial" w:cs="Arial"/>
          <w:color w:val="000000"/>
          <w:sz w:val="23"/>
          <w:szCs w:val="23"/>
        </w:rPr>
        <w:t xml:space="preserve"> and hundreds of volunteers reported for the event. Interestingly, there are a good number of women participants like Dr. Indu Subhash &amp; Sarita Singh from Lucknow, Kalavati Patel from Ahmedabad. </w:t>
      </w:r>
      <w:r w:rsidRPr="00307234">
        <w:rPr>
          <w:rFonts w:ascii="Arial" w:hAnsi="Arial" w:cs="Arial"/>
          <w:color w:val="000000"/>
          <w:sz w:val="23"/>
          <w:szCs w:val="23"/>
        </w:rPr>
        <w:t>The event ended with prize and memento distribution to the participan</w:t>
      </w:r>
      <w:r w:rsidR="00BE1294" w:rsidRPr="00307234">
        <w:rPr>
          <w:rFonts w:ascii="Arial" w:hAnsi="Arial" w:cs="Arial"/>
          <w:color w:val="000000"/>
          <w:sz w:val="23"/>
          <w:szCs w:val="23"/>
        </w:rPr>
        <w:t>ts. The MRAs departed with a resolve</w:t>
      </w:r>
      <w:r w:rsidRPr="00307234">
        <w:rPr>
          <w:rFonts w:ascii="Arial" w:hAnsi="Arial" w:cs="Arial"/>
          <w:color w:val="000000"/>
          <w:sz w:val="23"/>
          <w:szCs w:val="23"/>
        </w:rPr>
        <w:t xml:space="preserve"> to hold the next National Conference in Nagpur on a much larger scale.</w:t>
      </w:r>
    </w:p>
    <w:p w:rsidR="001A4CC4" w:rsidRPr="00307234" w:rsidRDefault="00CD4AE1" w:rsidP="001A4CC4">
      <w:pPr>
        <w:jc w:val="right"/>
        <w:rPr>
          <w:rFonts w:ascii="Arial" w:hAnsi="Arial" w:cs="Arial"/>
          <w:color w:val="000000"/>
          <w:sz w:val="23"/>
          <w:szCs w:val="23"/>
        </w:rPr>
      </w:pPr>
      <w:r w:rsidRPr="00307234">
        <w:rPr>
          <w:rFonts w:ascii="Arial" w:hAnsi="Arial" w:cs="Arial"/>
          <w:color w:val="000000"/>
          <w:sz w:val="23"/>
          <w:szCs w:val="23"/>
        </w:rPr>
        <w:t>Regards,</w:t>
      </w:r>
    </w:p>
    <w:p w:rsidR="001A4CC4" w:rsidRPr="00307234" w:rsidRDefault="00CD4AE1" w:rsidP="00705F9C">
      <w:pPr>
        <w:spacing w:after="0" w:line="240" w:lineRule="auto"/>
        <w:ind w:firstLine="720"/>
        <w:rPr>
          <w:rFonts w:ascii="Arial" w:hAnsi="Arial" w:cs="Arial"/>
          <w:color w:val="000000"/>
          <w:sz w:val="23"/>
          <w:szCs w:val="23"/>
        </w:rPr>
      </w:pPr>
      <w:r>
        <w:rPr>
          <w:rFonts w:ascii="Arial" w:hAnsi="Arial" w:cs="Arial"/>
          <w:color w:val="000000"/>
          <w:sz w:val="23"/>
          <w:szCs w:val="23"/>
        </w:rPr>
        <w:t xml:space="preserve">Date: August </w:t>
      </w:r>
      <w:r>
        <w:rPr>
          <w:rFonts w:ascii="Mangal" w:hAnsi="Mangal" w:cs="Mangal"/>
          <w:color w:val="000000"/>
          <w:sz w:val="23"/>
          <w:szCs w:val="23"/>
        </w:rPr>
        <w:t>27</w:t>
      </w:r>
      <w:r w:rsidRPr="00307234">
        <w:rPr>
          <w:rFonts w:ascii="Arial" w:hAnsi="Arial" w:cs="Arial"/>
          <w:color w:val="000000"/>
          <w:sz w:val="23"/>
          <w:szCs w:val="23"/>
        </w:rPr>
        <w:t>, 2018</w:t>
      </w:r>
    </w:p>
    <w:p w:rsidR="001A4CC4" w:rsidRPr="00307234" w:rsidRDefault="00CD4AE1" w:rsidP="00705F9C">
      <w:pPr>
        <w:spacing w:after="0" w:line="240" w:lineRule="auto"/>
        <w:ind w:firstLine="720"/>
        <w:rPr>
          <w:rFonts w:ascii="Arial" w:hAnsi="Arial" w:cs="Arial"/>
          <w:color w:val="000000"/>
          <w:sz w:val="23"/>
          <w:szCs w:val="23"/>
        </w:rPr>
      </w:pPr>
      <w:r w:rsidRPr="00307234">
        <w:rPr>
          <w:rFonts w:ascii="Arial" w:hAnsi="Arial" w:cs="Arial"/>
          <w:color w:val="000000"/>
          <w:sz w:val="23"/>
          <w:szCs w:val="23"/>
        </w:rPr>
        <w:t>Place:  Varanasi</w:t>
      </w:r>
      <w:r w:rsidR="000E0772" w:rsidRPr="00307234">
        <w:rPr>
          <w:rFonts w:ascii="Arial" w:hAnsi="Arial" w:cs="Arial"/>
          <w:color w:val="000000"/>
          <w:sz w:val="23"/>
          <w:szCs w:val="23"/>
        </w:rPr>
        <w:t>, India</w:t>
      </w:r>
      <w:r w:rsidRPr="00307234">
        <w:rPr>
          <w:rFonts w:ascii="Arial" w:hAnsi="Arial" w:cs="Arial"/>
          <w:color w:val="000000"/>
          <w:sz w:val="23"/>
          <w:szCs w:val="23"/>
        </w:rPr>
        <w:t xml:space="preserve"> </w:t>
      </w:r>
    </w:p>
    <w:p w:rsidR="001A4CC4" w:rsidRPr="00307234" w:rsidRDefault="00CD4AE1" w:rsidP="001A4CC4">
      <w:pPr>
        <w:spacing w:after="0" w:line="240" w:lineRule="auto"/>
        <w:jc w:val="right"/>
        <w:rPr>
          <w:rFonts w:ascii="Arial" w:hAnsi="Arial" w:cs="Arial"/>
          <w:b/>
          <w:bCs/>
          <w:color w:val="000000"/>
          <w:sz w:val="23"/>
          <w:szCs w:val="23"/>
        </w:rPr>
      </w:pP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color w:val="000000"/>
          <w:sz w:val="23"/>
          <w:szCs w:val="23"/>
        </w:rPr>
        <w:tab/>
      </w:r>
      <w:r w:rsidRPr="00307234">
        <w:rPr>
          <w:rFonts w:ascii="Arial" w:hAnsi="Arial" w:cs="Arial"/>
          <w:b/>
          <w:bCs/>
          <w:color w:val="000000"/>
          <w:sz w:val="23"/>
          <w:szCs w:val="23"/>
        </w:rPr>
        <w:t>Anupam Dubey</w:t>
      </w:r>
    </w:p>
    <w:p w:rsidR="001A4CC4" w:rsidRPr="00307234" w:rsidRDefault="00CD4AE1" w:rsidP="001A4CC4">
      <w:pPr>
        <w:spacing w:after="0" w:line="240" w:lineRule="auto"/>
        <w:jc w:val="right"/>
        <w:rPr>
          <w:rFonts w:ascii="Arial" w:hAnsi="Arial" w:cs="Arial"/>
          <w:color w:val="000000"/>
          <w:sz w:val="23"/>
          <w:szCs w:val="23"/>
        </w:rPr>
      </w:pPr>
      <w:r w:rsidRPr="00307234">
        <w:rPr>
          <w:rFonts w:ascii="Arial" w:hAnsi="Arial" w:cs="Arial"/>
          <w:color w:val="000000"/>
          <w:sz w:val="23"/>
          <w:szCs w:val="23"/>
        </w:rPr>
        <w:t xml:space="preserve">Organizing Secretary </w:t>
      </w:r>
    </w:p>
    <w:p w:rsidR="00004F48" w:rsidRPr="00307234" w:rsidRDefault="00CD4AE1" w:rsidP="001055F8">
      <w:pPr>
        <w:spacing w:after="0" w:line="240" w:lineRule="auto"/>
        <w:jc w:val="both"/>
        <w:rPr>
          <w:rFonts w:ascii="Arial" w:hAnsi="Arial" w:cs="Arial"/>
          <w:b/>
          <w:bCs/>
          <w:color w:val="000000"/>
          <w:sz w:val="23"/>
          <w:szCs w:val="23"/>
          <w:u w:val="single"/>
        </w:rPr>
      </w:pPr>
      <w:r w:rsidRPr="00307234">
        <w:rPr>
          <w:rFonts w:ascii="Arial" w:hAnsi="Arial" w:cs="Arial"/>
          <w:b/>
          <w:bCs/>
          <w:color w:val="000000"/>
          <w:sz w:val="23"/>
          <w:szCs w:val="23"/>
          <w:u w:val="single"/>
        </w:rPr>
        <w:t>NB:</w:t>
      </w:r>
    </w:p>
    <w:p w:rsidR="00004F48" w:rsidRPr="00307234" w:rsidRDefault="00CD4AE1" w:rsidP="00ED601C">
      <w:pPr>
        <w:pStyle w:val="ListParagraph"/>
        <w:numPr>
          <w:ilvl w:val="0"/>
          <w:numId w:val="6"/>
        </w:numPr>
        <w:spacing w:after="0" w:line="240" w:lineRule="auto"/>
        <w:jc w:val="both"/>
        <w:rPr>
          <w:rFonts w:ascii="Arial" w:hAnsi="Arial" w:cs="Arial"/>
          <w:color w:val="000000"/>
          <w:sz w:val="23"/>
          <w:szCs w:val="23"/>
        </w:rPr>
      </w:pPr>
      <w:r w:rsidRPr="00307234">
        <w:rPr>
          <w:rFonts w:ascii="Arial" w:hAnsi="Arial" w:cs="Arial"/>
          <w:color w:val="000000"/>
          <w:sz w:val="23"/>
          <w:szCs w:val="23"/>
        </w:rPr>
        <w:t xml:space="preserve">We are attaching a few photographs </w:t>
      </w:r>
      <w:r w:rsidR="002621E8" w:rsidRPr="00307234">
        <w:rPr>
          <w:rFonts w:ascii="Arial" w:hAnsi="Arial" w:cs="Arial"/>
          <w:color w:val="000000"/>
          <w:sz w:val="23"/>
          <w:szCs w:val="23"/>
        </w:rPr>
        <w:t xml:space="preserve">highlighting </w:t>
      </w:r>
      <w:r w:rsidRPr="00307234">
        <w:rPr>
          <w:rFonts w:ascii="Arial" w:hAnsi="Arial" w:cs="Arial"/>
          <w:color w:val="000000"/>
          <w:sz w:val="23"/>
          <w:szCs w:val="23"/>
        </w:rPr>
        <w:t>the entire event.</w:t>
      </w:r>
    </w:p>
    <w:p w:rsidR="00004F48" w:rsidRPr="00307234" w:rsidRDefault="00CD4AE1" w:rsidP="00ED601C">
      <w:pPr>
        <w:pStyle w:val="ListParagraph"/>
        <w:numPr>
          <w:ilvl w:val="0"/>
          <w:numId w:val="6"/>
        </w:numPr>
        <w:spacing w:after="0" w:line="240" w:lineRule="auto"/>
        <w:jc w:val="both"/>
        <w:rPr>
          <w:rFonts w:ascii="Arial" w:hAnsi="Arial" w:cs="Arial"/>
          <w:color w:val="000000"/>
          <w:sz w:val="23"/>
          <w:szCs w:val="23"/>
        </w:rPr>
      </w:pPr>
      <w:r w:rsidRPr="00307234">
        <w:rPr>
          <w:rFonts w:ascii="Arial" w:hAnsi="Arial" w:cs="Arial"/>
          <w:color w:val="000000"/>
          <w:sz w:val="23"/>
          <w:szCs w:val="23"/>
        </w:rPr>
        <w:t>The event was covered by a cross-section of the local and national media</w:t>
      </w:r>
      <w:r w:rsidR="00262117">
        <w:rPr>
          <w:rFonts w:ascii="Arial" w:hAnsi="Arial" w:cs="Arial"/>
          <w:color w:val="000000"/>
          <w:sz w:val="23"/>
          <w:szCs w:val="23"/>
        </w:rPr>
        <w:t>, in English &amp; in vernacular</w:t>
      </w:r>
      <w:r w:rsidRPr="00307234">
        <w:rPr>
          <w:rFonts w:ascii="Arial" w:hAnsi="Arial" w:cs="Arial"/>
          <w:color w:val="000000"/>
          <w:sz w:val="23"/>
          <w:szCs w:val="23"/>
        </w:rPr>
        <w:t xml:space="preserve">. The clippings of the known coverage </w:t>
      </w:r>
      <w:r w:rsidR="00ED601C" w:rsidRPr="00307234">
        <w:rPr>
          <w:rFonts w:ascii="Arial" w:hAnsi="Arial" w:cs="Arial"/>
          <w:color w:val="000000"/>
          <w:sz w:val="23"/>
          <w:szCs w:val="23"/>
        </w:rPr>
        <w:t xml:space="preserve">so far </w:t>
      </w:r>
      <w:r w:rsidRPr="00307234">
        <w:rPr>
          <w:rFonts w:ascii="Arial" w:hAnsi="Arial" w:cs="Arial"/>
          <w:color w:val="000000"/>
          <w:sz w:val="23"/>
          <w:szCs w:val="23"/>
        </w:rPr>
        <w:t xml:space="preserve">are </w:t>
      </w:r>
      <w:r w:rsidR="00ED601C" w:rsidRPr="00307234">
        <w:rPr>
          <w:rFonts w:ascii="Arial" w:hAnsi="Arial" w:cs="Arial"/>
          <w:color w:val="000000"/>
          <w:sz w:val="23"/>
          <w:szCs w:val="23"/>
        </w:rPr>
        <w:t xml:space="preserve">archived on </w:t>
      </w:r>
      <w:r w:rsidR="00BB0E35">
        <w:rPr>
          <w:rFonts w:ascii="Arial" w:hAnsi="Arial" w:cs="Arial"/>
          <w:color w:val="000000"/>
          <w:sz w:val="23"/>
          <w:szCs w:val="23"/>
        </w:rPr>
        <w:t xml:space="preserve">our </w:t>
      </w:r>
      <w:r w:rsidR="00ED601C" w:rsidRPr="00307234">
        <w:rPr>
          <w:rFonts w:ascii="Arial" w:hAnsi="Arial" w:cs="Arial"/>
          <w:color w:val="000000"/>
          <w:sz w:val="23"/>
          <w:szCs w:val="23"/>
        </w:rPr>
        <w:t>web</w:t>
      </w:r>
      <w:r w:rsidR="00BB0E35">
        <w:rPr>
          <w:rFonts w:ascii="Arial" w:hAnsi="Arial" w:cs="Arial"/>
          <w:color w:val="000000"/>
          <w:sz w:val="23"/>
          <w:szCs w:val="23"/>
        </w:rPr>
        <w:t xml:space="preserve">page </w:t>
      </w:r>
      <w:r w:rsidR="00ED601C" w:rsidRPr="00307234">
        <w:rPr>
          <w:rFonts w:ascii="Arial" w:hAnsi="Arial" w:cs="Arial"/>
          <w:color w:val="000000"/>
          <w:sz w:val="23"/>
          <w:szCs w:val="23"/>
        </w:rPr>
        <w:t xml:space="preserve"> </w:t>
      </w:r>
      <w:hyperlink r:id="rId8" w:history="1">
        <w:r w:rsidR="00262117" w:rsidRPr="00262117">
          <w:rPr>
            <w:rStyle w:val="Hyperlink"/>
            <w:rFonts w:ascii="Arial" w:hAnsi="Arial" w:cs="Arial"/>
            <w:sz w:val="24"/>
            <w:szCs w:val="24"/>
          </w:rPr>
          <w:t>www.daaman.org</w:t>
        </w:r>
        <w:r w:rsidR="00262117" w:rsidRPr="00262117">
          <w:rPr>
            <w:rStyle w:val="Hyperlink"/>
            <w:sz w:val="24"/>
            <w:szCs w:val="24"/>
          </w:rPr>
          <w:t>/natcon18coverage</w:t>
        </w:r>
      </w:hyperlink>
      <w:r w:rsidR="00262117">
        <w:t xml:space="preserve"> </w:t>
      </w:r>
      <w:r w:rsidR="00ED601C" w:rsidRPr="00307234">
        <w:rPr>
          <w:rFonts w:ascii="Arial" w:hAnsi="Arial" w:cs="Arial"/>
          <w:color w:val="000000"/>
          <w:sz w:val="23"/>
          <w:szCs w:val="23"/>
        </w:rPr>
        <w:t xml:space="preserve"> </w:t>
      </w:r>
    </w:p>
    <w:p w:rsidR="00ED601C" w:rsidRPr="00307234" w:rsidRDefault="00CD4AE1" w:rsidP="00004F48">
      <w:pPr>
        <w:pStyle w:val="ListParagraph"/>
        <w:numPr>
          <w:ilvl w:val="0"/>
          <w:numId w:val="6"/>
        </w:numPr>
        <w:spacing w:after="0" w:line="240" w:lineRule="auto"/>
        <w:jc w:val="both"/>
        <w:rPr>
          <w:rFonts w:ascii="Arial" w:hAnsi="Arial" w:cs="Arial"/>
          <w:color w:val="000000"/>
          <w:sz w:val="23"/>
          <w:szCs w:val="23"/>
        </w:rPr>
      </w:pPr>
      <w:r w:rsidRPr="00307234">
        <w:rPr>
          <w:rFonts w:ascii="Arial" w:hAnsi="Arial" w:cs="Arial"/>
          <w:color w:val="000000"/>
          <w:sz w:val="23"/>
          <w:szCs w:val="23"/>
        </w:rPr>
        <w:t xml:space="preserve">This Press Release, photographs, videos and other material pertaining </w:t>
      </w:r>
      <w:r w:rsidR="002621E8" w:rsidRPr="00307234">
        <w:rPr>
          <w:rFonts w:ascii="Arial" w:hAnsi="Arial" w:cs="Arial"/>
          <w:color w:val="000000"/>
          <w:sz w:val="23"/>
          <w:szCs w:val="23"/>
        </w:rPr>
        <w:t xml:space="preserve">to </w:t>
      </w:r>
      <w:r w:rsidRPr="00307234">
        <w:rPr>
          <w:rFonts w:ascii="Arial" w:hAnsi="Arial" w:cs="Arial"/>
          <w:color w:val="000000"/>
          <w:sz w:val="23"/>
          <w:szCs w:val="23"/>
        </w:rPr>
        <w:t xml:space="preserve">this event </w:t>
      </w:r>
      <w:r w:rsidR="002621E8" w:rsidRPr="00307234">
        <w:rPr>
          <w:rFonts w:ascii="Arial" w:hAnsi="Arial" w:cs="Arial"/>
          <w:color w:val="000000"/>
          <w:sz w:val="23"/>
          <w:szCs w:val="23"/>
        </w:rPr>
        <w:t>are</w:t>
      </w:r>
      <w:r w:rsidRPr="00307234">
        <w:rPr>
          <w:rFonts w:ascii="Arial" w:hAnsi="Arial" w:cs="Arial"/>
          <w:color w:val="000000"/>
          <w:sz w:val="23"/>
          <w:szCs w:val="23"/>
        </w:rPr>
        <w:t xml:space="preserve"> </w:t>
      </w:r>
      <w:r w:rsidR="00900570" w:rsidRPr="00307234">
        <w:rPr>
          <w:rFonts w:ascii="Arial" w:hAnsi="Arial" w:cs="Arial"/>
          <w:color w:val="000000"/>
          <w:sz w:val="23"/>
          <w:szCs w:val="23"/>
        </w:rPr>
        <w:t xml:space="preserve">also </w:t>
      </w:r>
      <w:r w:rsidRPr="00307234">
        <w:rPr>
          <w:rFonts w:ascii="Arial" w:hAnsi="Arial" w:cs="Arial"/>
          <w:color w:val="000000"/>
          <w:sz w:val="23"/>
          <w:szCs w:val="23"/>
        </w:rPr>
        <w:t xml:space="preserve">available on our website </w:t>
      </w:r>
      <w:hyperlink r:id="rId9" w:history="1">
        <w:r w:rsidRPr="00307234">
          <w:rPr>
            <w:rStyle w:val="Hyperlink"/>
            <w:rFonts w:ascii="Arial" w:hAnsi="Arial" w:cs="Arial"/>
            <w:sz w:val="23"/>
            <w:szCs w:val="23"/>
          </w:rPr>
          <w:t>www.daaman.org</w:t>
        </w:r>
      </w:hyperlink>
    </w:p>
    <w:p w:rsidR="00270B02" w:rsidRPr="00307234" w:rsidRDefault="00CD4AE1" w:rsidP="00004F48">
      <w:pPr>
        <w:pStyle w:val="ListParagraph"/>
        <w:numPr>
          <w:ilvl w:val="0"/>
          <w:numId w:val="6"/>
        </w:numPr>
        <w:spacing w:after="0" w:line="240" w:lineRule="auto"/>
        <w:jc w:val="both"/>
        <w:rPr>
          <w:rFonts w:ascii="Arial" w:hAnsi="Arial" w:cs="Arial"/>
          <w:color w:val="000000"/>
          <w:sz w:val="23"/>
          <w:szCs w:val="23"/>
        </w:rPr>
      </w:pPr>
      <w:r w:rsidRPr="00307234">
        <w:rPr>
          <w:rFonts w:ascii="Arial" w:hAnsi="Arial" w:cs="Arial"/>
          <w:color w:val="000000"/>
          <w:sz w:val="23"/>
          <w:szCs w:val="23"/>
        </w:rPr>
        <w:t xml:space="preserve">Please feel free to contact us at </w:t>
      </w:r>
      <w:hyperlink r:id="rId10" w:history="1">
        <w:r w:rsidRPr="00307234">
          <w:rPr>
            <w:rStyle w:val="Hyperlink"/>
            <w:rFonts w:ascii="Arial" w:hAnsi="Arial" w:cs="Arial"/>
            <w:sz w:val="23"/>
            <w:szCs w:val="23"/>
          </w:rPr>
          <w:t>media@daaman.org</w:t>
        </w:r>
      </w:hyperlink>
      <w:r w:rsidRPr="00307234">
        <w:rPr>
          <w:rFonts w:ascii="Arial" w:hAnsi="Arial" w:cs="Arial"/>
          <w:color w:val="000000"/>
          <w:sz w:val="23"/>
          <w:szCs w:val="23"/>
        </w:rPr>
        <w:t xml:space="preserve"> or call </w:t>
      </w:r>
      <w:r w:rsidR="004C0A30" w:rsidRPr="00307234">
        <w:rPr>
          <w:rFonts w:ascii="Mangal" w:hAnsi="Mangal" w:cs="Mangal"/>
          <w:color w:val="000000"/>
          <w:sz w:val="23"/>
          <w:szCs w:val="23"/>
          <w:lang w:bidi="hi-IN"/>
        </w:rPr>
        <w:t>+91-9889</w:t>
      </w:r>
      <w:r w:rsidR="00037607" w:rsidRPr="00307234">
        <w:rPr>
          <w:rFonts w:ascii="Mangal" w:hAnsi="Mangal" w:cs="Mangal"/>
          <w:color w:val="000000"/>
          <w:sz w:val="23"/>
          <w:szCs w:val="23"/>
          <w:lang w:bidi="hi-IN"/>
        </w:rPr>
        <w:t>1</w:t>
      </w:r>
      <w:r w:rsidR="004C0A30" w:rsidRPr="00307234">
        <w:rPr>
          <w:rFonts w:ascii="Mangal" w:hAnsi="Mangal" w:cs="Mangal"/>
          <w:color w:val="000000"/>
          <w:sz w:val="23"/>
          <w:szCs w:val="23"/>
          <w:lang w:bidi="hi-IN"/>
        </w:rPr>
        <w:t xml:space="preserve"> 888</w:t>
      </w:r>
      <w:r w:rsidR="00037607" w:rsidRPr="00307234">
        <w:rPr>
          <w:rFonts w:ascii="Mangal" w:hAnsi="Mangal" w:cs="Mangal"/>
          <w:color w:val="000000"/>
          <w:sz w:val="23"/>
          <w:szCs w:val="23"/>
          <w:lang w:bidi="hi-IN"/>
        </w:rPr>
        <w:t>10</w:t>
      </w:r>
      <w:r w:rsidRPr="00307234">
        <w:rPr>
          <w:rFonts w:ascii="Arial" w:hAnsi="Arial" w:cs="Arial"/>
          <w:color w:val="000000"/>
          <w:sz w:val="23"/>
          <w:szCs w:val="23"/>
        </w:rPr>
        <w:t xml:space="preserve"> for any further input.  </w:t>
      </w:r>
      <w:r w:rsidR="00004F48" w:rsidRPr="00307234">
        <w:rPr>
          <w:rFonts w:ascii="Arial" w:hAnsi="Arial" w:cs="Arial"/>
          <w:color w:val="000000"/>
          <w:sz w:val="23"/>
          <w:szCs w:val="23"/>
        </w:rPr>
        <w:tab/>
      </w:r>
    </w:p>
    <w:p w:rsidR="009028D5" w:rsidRPr="00307234" w:rsidRDefault="00CD4AE1" w:rsidP="00004F48">
      <w:pPr>
        <w:pStyle w:val="ListParagraph"/>
        <w:numPr>
          <w:ilvl w:val="0"/>
          <w:numId w:val="6"/>
        </w:numPr>
        <w:spacing w:after="0" w:line="240" w:lineRule="auto"/>
        <w:jc w:val="both"/>
        <w:rPr>
          <w:rFonts w:ascii="Arial" w:hAnsi="Arial" w:cs="Arial"/>
          <w:color w:val="000000"/>
          <w:sz w:val="23"/>
          <w:szCs w:val="23"/>
        </w:rPr>
      </w:pPr>
      <w:r w:rsidRPr="00307234">
        <w:rPr>
          <w:rFonts w:ascii="Arial" w:hAnsi="Arial" w:cs="Arial"/>
          <w:color w:val="000000"/>
          <w:sz w:val="23"/>
          <w:szCs w:val="23"/>
        </w:rPr>
        <w:t xml:space="preserve">To know more about the Save Indian Family Movement please visit </w:t>
      </w:r>
      <w:hyperlink r:id="rId11" w:history="1">
        <w:r w:rsidR="00037607" w:rsidRPr="00307234">
          <w:rPr>
            <w:rStyle w:val="Hyperlink"/>
            <w:rFonts w:ascii="Arial" w:hAnsi="Arial" w:cs="Arial"/>
            <w:sz w:val="23"/>
            <w:szCs w:val="23"/>
          </w:rPr>
          <w:t>www.SaveIndianFamily.in</w:t>
        </w:r>
      </w:hyperlink>
      <w:r w:rsidRPr="00307234">
        <w:rPr>
          <w:rFonts w:ascii="Arial" w:hAnsi="Arial" w:cs="Arial"/>
          <w:color w:val="000000"/>
          <w:sz w:val="23"/>
          <w:szCs w:val="23"/>
        </w:rPr>
        <w:t xml:space="preserve"> </w:t>
      </w:r>
    </w:p>
    <w:sectPr w:rsidR="009028D5" w:rsidRPr="00307234" w:rsidSect="001C1E98">
      <w:headerReference w:type="default" r:id="rId12"/>
      <w:footerReference w:type="default" r:id="rId13"/>
      <w:headerReference w:type="first" r:id="rId14"/>
      <w:footerReference w:type="first" r:id="rId15"/>
      <w:pgSz w:w="11909" w:h="16834" w:code="9"/>
      <w:pgMar w:top="1440" w:right="1109" w:bottom="1800" w:left="12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6A" w:rsidRDefault="003E5B6A" w:rsidP="001117FE">
      <w:pPr>
        <w:spacing w:after="0" w:line="240" w:lineRule="auto"/>
      </w:pPr>
      <w:r>
        <w:separator/>
      </w:r>
    </w:p>
  </w:endnote>
  <w:endnote w:type="continuationSeparator" w:id="1">
    <w:p w:rsidR="003E5B6A" w:rsidRDefault="003E5B6A" w:rsidP="0011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283"/>
      <w:docPartObj>
        <w:docPartGallery w:val="Page Numbers (Bottom of Page)"/>
        <w:docPartUnique/>
      </w:docPartObj>
    </w:sdtPr>
    <w:sdtContent>
      <w:sdt>
        <w:sdtPr>
          <w:id w:val="5615282"/>
          <w:docPartObj>
            <w:docPartGallery w:val="Page Numbers (Top of Page)"/>
            <w:docPartUnique/>
          </w:docPartObj>
        </w:sdtPr>
        <w:sdtContent>
          <w:p w:rsidR="00834BCC" w:rsidRDefault="00CD4AE1">
            <w:pPr>
              <w:pStyle w:val="Footer"/>
              <w:jc w:val="right"/>
            </w:pPr>
            <w:r>
              <w:t xml:space="preserve">Page </w:t>
            </w:r>
            <w:r w:rsidR="00A0060C">
              <w:rPr>
                <w:b/>
                <w:sz w:val="24"/>
                <w:szCs w:val="24"/>
              </w:rPr>
              <w:fldChar w:fldCharType="begin"/>
            </w:r>
            <w:r>
              <w:rPr>
                <w:b/>
              </w:rPr>
              <w:instrText xml:space="preserve"> PAGE </w:instrText>
            </w:r>
            <w:r w:rsidR="00A0060C">
              <w:rPr>
                <w:b/>
                <w:sz w:val="24"/>
                <w:szCs w:val="24"/>
              </w:rPr>
              <w:fldChar w:fldCharType="separate"/>
            </w:r>
            <w:r w:rsidR="005F516A">
              <w:rPr>
                <w:b/>
                <w:noProof/>
              </w:rPr>
              <w:t>3</w:t>
            </w:r>
            <w:r w:rsidR="00A0060C">
              <w:rPr>
                <w:b/>
                <w:sz w:val="24"/>
                <w:szCs w:val="24"/>
              </w:rPr>
              <w:fldChar w:fldCharType="end"/>
            </w:r>
            <w:r>
              <w:t xml:space="preserve"> of </w:t>
            </w:r>
            <w:r w:rsidR="00A0060C">
              <w:rPr>
                <w:b/>
                <w:sz w:val="24"/>
                <w:szCs w:val="24"/>
              </w:rPr>
              <w:fldChar w:fldCharType="begin"/>
            </w:r>
            <w:r>
              <w:rPr>
                <w:b/>
              </w:rPr>
              <w:instrText xml:space="preserve"> NUMPAGES  </w:instrText>
            </w:r>
            <w:r w:rsidR="00A0060C">
              <w:rPr>
                <w:b/>
                <w:sz w:val="24"/>
                <w:szCs w:val="24"/>
              </w:rPr>
              <w:fldChar w:fldCharType="separate"/>
            </w:r>
            <w:r w:rsidR="005F516A">
              <w:rPr>
                <w:b/>
                <w:noProof/>
              </w:rPr>
              <w:t>4</w:t>
            </w:r>
            <w:r w:rsidR="00A0060C">
              <w:rPr>
                <w:b/>
                <w:sz w:val="24"/>
                <w:szCs w:val="24"/>
              </w:rPr>
              <w:fldChar w:fldCharType="end"/>
            </w:r>
          </w:p>
        </w:sdtContent>
      </w:sdt>
    </w:sdtContent>
  </w:sdt>
  <w:p w:rsidR="00834BCC" w:rsidRDefault="00834BCC">
    <w:pPr>
      <w:pStyle w:val="Footer"/>
    </w:pPr>
  </w:p>
  <w:p w:rsidR="00937289" w:rsidRDefault="00937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281"/>
      <w:docPartObj>
        <w:docPartGallery w:val="Page Numbers (Bottom of Page)"/>
        <w:docPartUnique/>
      </w:docPartObj>
    </w:sdtPr>
    <w:sdtEndPr>
      <w:rPr>
        <w:color w:val="002060"/>
        <w:spacing w:val="60"/>
        <w:sz w:val="20"/>
        <w:szCs w:val="20"/>
      </w:rPr>
    </w:sdtEndPr>
    <w:sdtContent>
      <w:sdt>
        <w:sdtPr>
          <w:id w:val="565050523"/>
          <w:docPartObj>
            <w:docPartGallery w:val="Page Numbers (Top of Page)"/>
            <w:docPartUnique/>
          </w:docPartObj>
        </w:sdtPr>
        <w:sdtEndPr>
          <w:rPr>
            <w:color w:val="002060"/>
            <w:spacing w:val="60"/>
            <w:sz w:val="20"/>
            <w:szCs w:val="20"/>
          </w:rPr>
        </w:sdtEndPr>
        <w:sdtContent>
          <w:p w:rsidR="00834BCC" w:rsidRDefault="00A0060C" w:rsidP="000247CA">
            <w:pPr>
              <w:pStyle w:val="Footer"/>
              <w:jc w:val="center"/>
            </w:pPr>
            <w:r w:rsidRPr="00A0060C">
              <w:rPr>
                <w:rFonts w:ascii="Century Gothic" w:hAnsi="Century Gothic"/>
                <w:noProof/>
                <w:color w:val="002060"/>
                <w:spacing w:val="60"/>
                <w:sz w:val="20"/>
                <w:szCs w:val="20"/>
                <w:lang w:eastAsia="zh-TW"/>
              </w:rPr>
              <w:pict>
                <v:shapetype id="_x0000_t202" coordsize="21600,21600" o:spt="202" path="m,l,21600r21600,l21600,xe">
                  <v:stroke joinstyle="miter"/>
                  <v:path gradientshapeok="t" o:connecttype="rect"/>
                </v:shapetype>
                <v:shape id="_x0000_s2053" type="#_x0000_t202" style="position:absolute;left:0;text-align:left;margin-left:-75.65pt;margin-top:-14.8pt;width:602.7pt;height:21.85pt;z-index:251663360;mso-position-horizontal-relative:text;mso-position-vertical-relative:text;mso-width-relative:margin;mso-height-relative:margin" fillcolor="red" strokecolor="red">
                  <v:textbox>
                    <w:txbxContent>
                      <w:p w:rsidR="00F93197" w:rsidRPr="00F93197" w:rsidRDefault="00CD4AE1" w:rsidP="00F93197">
                        <w:pPr>
                          <w:jc w:val="center"/>
                          <w:rPr>
                            <w:b/>
                            <w:bCs/>
                            <w:spacing w:val="20"/>
                          </w:rPr>
                        </w:pPr>
                        <w:r w:rsidRPr="00F93197">
                          <w:rPr>
                            <w:b/>
                            <w:bCs/>
                            <w:spacing w:val="20"/>
                            <w:highlight w:val="yellow"/>
                          </w:rPr>
                          <w:t xml:space="preserve">National </w:t>
                        </w:r>
                        <w:r w:rsidR="000828F2">
                          <w:rPr>
                            <w:b/>
                            <w:bCs/>
                            <w:spacing w:val="20"/>
                            <w:highlight w:val="yellow"/>
                          </w:rPr>
                          <w:t>Helpline Number +91-</w:t>
                        </w:r>
                        <w:r w:rsidRPr="00F93197">
                          <w:rPr>
                            <w:b/>
                            <w:bCs/>
                            <w:spacing w:val="20"/>
                            <w:highlight w:val="yellow"/>
                          </w:rPr>
                          <w:t>8882-498-498</w:t>
                        </w:r>
                      </w:p>
                    </w:txbxContent>
                  </v:textbox>
                </v:shape>
              </w:pict>
            </w:r>
            <w:r w:rsidRPr="00A0060C">
              <w:rPr>
                <w:noProof/>
                <w:lang w:val="en-IN" w:eastAsia="en-IN"/>
              </w:rPr>
              <w:pict>
                <v:shapetype id="_x0000_t32" coordsize="21600,21600" o:spt="32" o:oned="t" path="m,l21600,21600e" filled="f">
                  <v:path arrowok="t" fillok="f" o:connecttype="none"/>
                  <o:lock v:ext="edit" shapetype="t"/>
                </v:shapetype>
                <v:shape id="_x0000_s2054" type="#_x0000_t32" style="position:absolute;left:0;text-align:left;margin-left:-71.9pt;margin-top:8.2pt;width:612pt;height:0;z-index:251662336;mso-position-horizontal-relative:text;mso-position-vertical-relative:text" o:connectortype="straight" strokecolor="#002060" strokeweight="1pt"/>
              </w:pict>
            </w:r>
          </w:p>
          <w:p w:rsidR="00834BCC" w:rsidRPr="009409E7" w:rsidRDefault="00CD4AE1" w:rsidP="00B83AD3">
            <w:pPr>
              <w:pStyle w:val="Footer"/>
              <w:tabs>
                <w:tab w:val="clear" w:pos="9026"/>
              </w:tabs>
              <w:jc w:val="center"/>
              <w:rPr>
                <w:rFonts w:ascii="Century Gothic" w:hAnsi="Century Gothic"/>
                <w:color w:val="002060"/>
                <w:spacing w:val="60"/>
                <w:sz w:val="20"/>
                <w:szCs w:val="20"/>
              </w:rPr>
            </w:pPr>
            <w:r w:rsidRPr="009409E7">
              <w:rPr>
                <w:rFonts w:ascii="Century Gothic" w:hAnsi="Century Gothic"/>
                <w:color w:val="002060"/>
                <w:spacing w:val="60"/>
                <w:sz w:val="20"/>
                <w:szCs w:val="20"/>
              </w:rPr>
              <w:t>128/533, Y-1, Kidwai Nagar, Kanpur Nagar - 208 011</w:t>
            </w:r>
            <w:r w:rsidR="005A07E7">
              <w:rPr>
                <w:rFonts w:ascii="Century Gothic" w:hAnsi="Century Gothic"/>
                <w:color w:val="002060"/>
                <w:spacing w:val="60"/>
                <w:sz w:val="20"/>
                <w:szCs w:val="20"/>
              </w:rPr>
              <w:t xml:space="preserve"> (India)</w:t>
            </w:r>
          </w:p>
          <w:p w:rsidR="00834BCC" w:rsidRPr="009409E7" w:rsidRDefault="00CD4AE1" w:rsidP="000247CA">
            <w:pPr>
              <w:pStyle w:val="Footer"/>
              <w:jc w:val="center"/>
              <w:rPr>
                <w:color w:val="002060"/>
                <w:spacing w:val="60"/>
                <w:sz w:val="20"/>
                <w:szCs w:val="20"/>
              </w:rPr>
            </w:pPr>
            <w:r w:rsidRPr="00886F4E">
              <w:rPr>
                <w:rFonts w:ascii="Century Gothic" w:hAnsi="Century Gothic"/>
                <w:color w:val="002060"/>
                <w:sz w:val="20"/>
                <w:szCs w:val="20"/>
              </w:rPr>
              <w:t>www.d</w:t>
            </w:r>
            <w:r w:rsidR="007A07AE">
              <w:rPr>
                <w:rFonts w:ascii="Century Gothic" w:hAnsi="Century Gothic"/>
                <w:color w:val="002060"/>
                <w:sz w:val="20"/>
                <w:szCs w:val="20"/>
              </w:rPr>
              <w:t>a</w:t>
            </w:r>
            <w:r w:rsidRPr="00886F4E">
              <w:rPr>
                <w:rFonts w:ascii="Century Gothic" w:hAnsi="Century Gothic"/>
                <w:color w:val="002060"/>
                <w:sz w:val="20"/>
                <w:szCs w:val="20"/>
              </w:rPr>
              <w:t>aman.</w:t>
            </w:r>
            <w:r w:rsidR="007A07AE">
              <w:rPr>
                <w:rFonts w:ascii="Century Gothic" w:hAnsi="Century Gothic"/>
                <w:color w:val="002060"/>
                <w:sz w:val="20"/>
                <w:szCs w:val="20"/>
              </w:rPr>
              <w:t>org</w:t>
            </w:r>
            <w:r w:rsidR="00886F4E">
              <w:rPr>
                <w:rFonts w:ascii="Century Gothic" w:hAnsi="Century Gothic"/>
                <w:color w:val="002060"/>
                <w:sz w:val="20"/>
                <w:szCs w:val="20"/>
              </w:rPr>
              <w:t xml:space="preserve">      |      </w:t>
            </w:r>
            <w:r w:rsidR="00D42562" w:rsidRPr="00886F4E">
              <w:rPr>
                <w:rFonts w:ascii="Century Gothic" w:hAnsi="Century Gothic"/>
                <w:color w:val="002060"/>
                <w:sz w:val="20"/>
                <w:szCs w:val="20"/>
              </w:rPr>
              <w:t>facebook.com/</w:t>
            </w:r>
            <w:r w:rsidR="00886F4E" w:rsidRPr="00886F4E">
              <w:rPr>
                <w:rFonts w:ascii="Century Gothic" w:hAnsi="Century Gothic"/>
                <w:color w:val="002060"/>
                <w:sz w:val="20"/>
                <w:szCs w:val="20"/>
              </w:rPr>
              <w:t>Da</w:t>
            </w:r>
            <w:r w:rsidR="00D42562" w:rsidRPr="00886F4E">
              <w:rPr>
                <w:rFonts w:ascii="Century Gothic" w:hAnsi="Century Gothic"/>
                <w:color w:val="002060"/>
                <w:sz w:val="20"/>
                <w:szCs w:val="20"/>
              </w:rPr>
              <w:t>aman</w:t>
            </w:r>
            <w:r w:rsidR="00886F4E" w:rsidRPr="00886F4E">
              <w:rPr>
                <w:rFonts w:ascii="Century Gothic" w:hAnsi="Century Gothic"/>
                <w:color w:val="002060"/>
                <w:sz w:val="20"/>
                <w:szCs w:val="20"/>
              </w:rPr>
              <w:t>NGO</w:t>
            </w:r>
            <w:r w:rsidR="00886F4E">
              <w:rPr>
                <w:rFonts w:ascii="Century Gothic" w:hAnsi="Century Gothic"/>
                <w:color w:val="002060"/>
                <w:sz w:val="20"/>
                <w:szCs w:val="20"/>
              </w:rPr>
              <w:t xml:space="preserve">      |      </w:t>
            </w:r>
            <w:r w:rsidR="00D42562" w:rsidRPr="00886F4E">
              <w:rPr>
                <w:rFonts w:ascii="Century Gothic" w:hAnsi="Century Gothic"/>
                <w:color w:val="002060"/>
                <w:sz w:val="20"/>
                <w:szCs w:val="20"/>
              </w:rPr>
              <w:t>@</w:t>
            </w:r>
            <w:r w:rsidR="00886F4E" w:rsidRPr="00886F4E">
              <w:rPr>
                <w:rFonts w:ascii="Century Gothic" w:hAnsi="Century Gothic"/>
                <w:color w:val="002060"/>
                <w:sz w:val="20"/>
                <w:szCs w:val="20"/>
              </w:rPr>
              <w:t>Da</w:t>
            </w:r>
            <w:r w:rsidR="00D42562" w:rsidRPr="00886F4E">
              <w:rPr>
                <w:rFonts w:ascii="Century Gothic" w:hAnsi="Century Gothic"/>
                <w:color w:val="002060"/>
                <w:sz w:val="20"/>
                <w:szCs w:val="20"/>
              </w:rPr>
              <w:t>aman</w:t>
            </w:r>
            <w:r w:rsidR="00886F4E" w:rsidRPr="00886F4E">
              <w:rPr>
                <w:rFonts w:ascii="Century Gothic" w:hAnsi="Century Gothic"/>
                <w:color w:val="002060"/>
                <w:sz w:val="20"/>
                <w:szCs w:val="20"/>
              </w:rPr>
              <w:t>NGO</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6A" w:rsidRDefault="003E5B6A" w:rsidP="001117FE">
      <w:pPr>
        <w:spacing w:after="0" w:line="240" w:lineRule="auto"/>
      </w:pPr>
      <w:r>
        <w:separator/>
      </w:r>
    </w:p>
  </w:footnote>
  <w:footnote w:type="continuationSeparator" w:id="1">
    <w:p w:rsidR="003E5B6A" w:rsidRDefault="003E5B6A" w:rsidP="00111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CC" w:rsidRDefault="00CD4AE1" w:rsidP="006F7746">
    <w:pPr>
      <w:pStyle w:val="Header"/>
      <w:tabs>
        <w:tab w:val="clear" w:pos="9026"/>
      </w:tabs>
      <w:ind w:right="-540"/>
      <w:jc w:val="right"/>
    </w:pPr>
    <w:r w:rsidRPr="002C015A">
      <w:rPr>
        <w:noProof/>
        <w:lang w:bidi="hi-IN"/>
      </w:rPr>
      <w:drawing>
        <wp:inline distT="0" distB="0" distL="0" distR="0">
          <wp:extent cx="862761" cy="874213"/>
          <wp:effectExtent l="19050" t="0" r="0" b="0"/>
          <wp:docPr id="1" name="Picture 0" descr="D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51893" name="DAMAN.jpg"/>
                  <pic:cNvPicPr/>
                </pic:nvPicPr>
                <pic:blipFill>
                  <a:blip r:embed="rId1"/>
                  <a:stretch>
                    <a:fillRect/>
                  </a:stretch>
                </pic:blipFill>
                <pic:spPr>
                  <a:xfrm>
                    <a:off x="0" y="0"/>
                    <a:ext cx="862761" cy="874213"/>
                  </a:xfrm>
                  <a:prstGeom prst="rect">
                    <a:avLst/>
                  </a:prstGeom>
                </pic:spPr>
              </pic:pic>
            </a:graphicData>
          </a:graphic>
        </wp:inline>
      </w:drawing>
    </w:r>
    <w:r>
      <w:t xml:space="preserve">    </w:t>
    </w:r>
  </w:p>
  <w:p w:rsidR="00834BCC" w:rsidRDefault="00834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70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8982"/>
    </w:tblGrid>
    <w:tr w:rsidR="001117FE" w:rsidTr="000247CA">
      <w:tc>
        <w:tcPr>
          <w:tcW w:w="2718" w:type="dxa"/>
        </w:tcPr>
        <w:p w:rsidR="00834BCC" w:rsidRDefault="00CD4AE1">
          <w:pPr>
            <w:pStyle w:val="Header"/>
          </w:pPr>
          <w:r>
            <w:t xml:space="preserve">     </w:t>
          </w:r>
          <w:r>
            <w:rPr>
              <w:noProof/>
              <w:lang w:bidi="hi-IN"/>
            </w:rPr>
            <w:drawing>
              <wp:inline distT="0" distB="0" distL="0" distR="0">
                <wp:extent cx="862761" cy="874213"/>
                <wp:effectExtent l="19050" t="0" r="0" b="0"/>
                <wp:docPr id="3" name="Picture 0" descr="D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60782" name="DAMAN.jpg"/>
                        <pic:cNvPicPr/>
                      </pic:nvPicPr>
                      <pic:blipFill>
                        <a:blip r:embed="rId1"/>
                        <a:stretch>
                          <a:fillRect/>
                        </a:stretch>
                      </pic:blipFill>
                      <pic:spPr>
                        <a:xfrm>
                          <a:off x="0" y="0"/>
                          <a:ext cx="862761" cy="874213"/>
                        </a:xfrm>
                        <a:prstGeom prst="rect">
                          <a:avLst/>
                        </a:prstGeom>
                      </pic:spPr>
                    </pic:pic>
                  </a:graphicData>
                </a:graphic>
              </wp:inline>
            </w:drawing>
          </w:r>
        </w:p>
      </w:tc>
      <w:tc>
        <w:tcPr>
          <w:tcW w:w="8982" w:type="dxa"/>
        </w:tcPr>
        <w:p w:rsidR="00834BCC" w:rsidRDefault="00A0060C" w:rsidP="000903F7">
          <w:pPr>
            <w:jc w:val="right"/>
            <w:textAlignment w:val="center"/>
            <w:outlineLvl w:val="0"/>
            <w:rPr>
              <w:rFonts w:ascii="Mangal" w:hAnsi="Mangal" w:cs="Mangal"/>
              <w:b/>
              <w:color w:val="000000" w:themeColor="text1"/>
              <w:kern w:val="36"/>
              <w:sz w:val="54"/>
              <w:szCs w:val="28"/>
            </w:rPr>
          </w:pPr>
          <w:r w:rsidRPr="00A0060C">
            <w:rPr>
              <w:rFonts w:ascii="Mangal" w:hAnsi="Mangal" w:cs="Mangal"/>
              <w:noProof/>
              <w:kern w:val="36"/>
              <w:sz w:val="20"/>
              <w:szCs w:val="28"/>
              <w:lang w:val="en-IN" w:eastAsia="en-IN" w:bidi="hi-IN"/>
            </w:rPr>
            <w:pict>
              <v:shapetype id="_x0000_t32" coordsize="21600,21600" o:spt="32" o:oned="t" path="m,l21600,21600e" filled="f">
                <v:path arrowok="t" fillok="f" o:connecttype="none"/>
                <o:lock v:ext="edit" shapetype="t"/>
              </v:shapetype>
              <v:shape id="_x0000_s2049" type="#_x0000_t32" style="position:absolute;left:0;text-align:left;margin-left:95.35pt;margin-top:24.55pt;width:318.55pt;height:.05pt;z-index:251660288;mso-position-horizontal-relative:text;mso-position-vertical-relative:text" o:connectortype="straight" strokecolor="#002060" strokeweight="3pt">
                <v:shadow color="#868686"/>
              </v:shape>
            </w:pict>
          </w:r>
          <w:r>
            <w:rPr>
              <w:rFonts w:ascii="Mangal" w:hAnsi="Mangal" w:cs="Mangal"/>
              <w:b/>
              <w:noProof/>
              <w:color w:val="000000" w:themeColor="text1"/>
              <w:kern w:val="36"/>
              <w:sz w:val="54"/>
              <w:szCs w:val="28"/>
              <w:lang w:eastAsia="zh-TW" w:bidi="hi-IN"/>
            </w:rPr>
            <w:pict>
              <v:shapetype id="_x0000_t202" coordsize="21600,21600" o:spt="202" path="m,l,21600r21600,l21600,xe">
                <v:stroke joinstyle="miter"/>
                <v:path gradientshapeok="t" o:connecttype="rect"/>
              </v:shapetype>
              <v:shape id="_x0000_s2050" type="#_x0000_t202" style="position:absolute;left:0;text-align:left;margin-left:89.25pt;margin-top:-12.3pt;width:333.85pt;height:45.85pt;z-index:251658240;mso-position-horizontal-relative:text;mso-position-vertical-relative:text;mso-width-relative:margin;mso-height-relative:margin" stroked="f">
                <v:textbox inset=",0,0,0">
                  <w:txbxContent>
                    <w:p w:rsidR="00834BCC" w:rsidRPr="002414D9" w:rsidRDefault="00CD4AE1">
                      <w:pPr>
                        <w:rPr>
                          <w:color w:val="002060"/>
                          <w:sz w:val="12"/>
                        </w:rPr>
                      </w:pPr>
                      <w:r>
                        <w:rPr>
                          <w:rFonts w:ascii="Century Gothic" w:hAnsi="Century Gothic" w:cs="Mangal"/>
                          <w:b/>
                          <w:color w:val="002060"/>
                          <w:kern w:val="36"/>
                          <w:sz w:val="40"/>
                          <w:szCs w:val="28"/>
                        </w:rPr>
                        <w:t>Daaman Welfare Society (Regd.)</w:t>
                      </w:r>
                    </w:p>
                  </w:txbxContent>
                </v:textbox>
              </v:shape>
            </w:pict>
          </w:r>
          <w:r w:rsidRPr="00A0060C">
            <w:rPr>
              <w:rFonts w:ascii="Mangal" w:hAnsi="Mangal" w:cs="Mangal"/>
              <w:noProof/>
              <w:kern w:val="36"/>
              <w:sz w:val="20"/>
              <w:szCs w:val="28"/>
              <w:lang w:eastAsia="zh-TW" w:bidi="hi-IN"/>
            </w:rPr>
            <w:pict>
              <v:shape id="_x0000_s2051" type="#_x0000_t202" style="position:absolute;left:0;text-align:left;margin-left:186pt;margin-top:30.1pt;width:231.9pt;height:23.1pt;z-index:251659264;mso-position-horizontal-relative:text;mso-position-vertical-relative:text;mso-width-relative:margin;mso-height-relative:margin" stroked="f">
                <v:textbox inset=",0,0,0">
                  <w:txbxContent>
                    <w:p w:rsidR="00834BCC" w:rsidRPr="000247CA" w:rsidRDefault="00CD4AE1" w:rsidP="00E66E59">
                      <w:pPr>
                        <w:jc w:val="center"/>
                        <w:rPr>
                          <w:rFonts w:ascii="Century Gothic" w:hAnsi="Century Gothic"/>
                          <w:color w:val="002060"/>
                          <w:spacing w:val="34"/>
                          <w:sz w:val="28"/>
                        </w:rPr>
                      </w:pPr>
                      <w:r w:rsidRPr="000247CA">
                        <w:rPr>
                          <w:rFonts w:ascii="Century Gothic" w:hAnsi="Century Gothic" w:cs="Mangal"/>
                          <w:color w:val="002060"/>
                          <w:spacing w:val="34"/>
                          <w:kern w:val="36"/>
                          <w:sz w:val="26"/>
                          <w:szCs w:val="28"/>
                        </w:rPr>
                        <w:t>Promoting Family Harmony</w:t>
                      </w:r>
                    </w:p>
                  </w:txbxContent>
                </v:textbox>
              </v:shape>
            </w:pict>
          </w:r>
        </w:p>
        <w:p w:rsidR="00121211" w:rsidRDefault="00121211" w:rsidP="00121211">
          <w:pPr>
            <w:pStyle w:val="Header"/>
            <w:jc w:val="center"/>
          </w:pPr>
        </w:p>
        <w:p w:rsidR="00834BCC" w:rsidRPr="00ED663D" w:rsidRDefault="00CD4AE1" w:rsidP="00121211">
          <w:pPr>
            <w:pStyle w:val="Header"/>
            <w:jc w:val="center"/>
          </w:pPr>
          <w:r>
            <w:t xml:space="preserve">                                                      </w:t>
          </w:r>
          <w:r w:rsidR="0065153C">
            <w:t xml:space="preserve">                      (</w:t>
          </w:r>
          <w:r>
            <w:t>An affiliate of Save Indian Family Movement</w:t>
          </w:r>
          <w:r w:rsidR="0065153C">
            <w:t>)</w:t>
          </w:r>
        </w:p>
      </w:tc>
    </w:tr>
  </w:tbl>
  <w:p w:rsidR="00834BCC" w:rsidRDefault="00A0060C">
    <w:pPr>
      <w:pStyle w:val="Header"/>
    </w:pPr>
    <w:r w:rsidRPr="00A0060C">
      <w:rPr>
        <w:noProof/>
        <w:lang w:val="en-IN" w:eastAsia="en-IN"/>
      </w:rPr>
      <w:pict>
        <v:shape id="_x0000_s2052" type="#_x0000_t32" style="position:absolute;margin-left:-71.9pt;margin-top:5pt;width:612pt;height:0;z-index:251661312;mso-position-horizontal-relative:text;mso-position-vertical-relative:text" o:connectortype="straight" strokecolor="#00206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FD3"/>
    <w:multiLevelType w:val="hybridMultilevel"/>
    <w:tmpl w:val="F1144CC4"/>
    <w:lvl w:ilvl="0" w:tplc="DB9C9B38">
      <w:start w:val="1"/>
      <w:numFmt w:val="decimal"/>
      <w:lvlText w:val="%1."/>
      <w:lvlJc w:val="left"/>
      <w:pPr>
        <w:ind w:left="360" w:hanging="360"/>
      </w:pPr>
      <w:rPr>
        <w:rFonts w:hint="default"/>
      </w:rPr>
    </w:lvl>
    <w:lvl w:ilvl="1" w:tplc="472AA212" w:tentative="1">
      <w:start w:val="1"/>
      <w:numFmt w:val="lowerLetter"/>
      <w:lvlText w:val="%2."/>
      <w:lvlJc w:val="left"/>
      <w:pPr>
        <w:ind w:left="1080" w:hanging="360"/>
      </w:pPr>
    </w:lvl>
    <w:lvl w:ilvl="2" w:tplc="F41C6AA8" w:tentative="1">
      <w:start w:val="1"/>
      <w:numFmt w:val="lowerRoman"/>
      <w:lvlText w:val="%3."/>
      <w:lvlJc w:val="right"/>
      <w:pPr>
        <w:ind w:left="1800" w:hanging="180"/>
      </w:pPr>
    </w:lvl>
    <w:lvl w:ilvl="3" w:tplc="440C0B1A" w:tentative="1">
      <w:start w:val="1"/>
      <w:numFmt w:val="decimal"/>
      <w:lvlText w:val="%4."/>
      <w:lvlJc w:val="left"/>
      <w:pPr>
        <w:ind w:left="2520" w:hanging="360"/>
      </w:pPr>
    </w:lvl>
    <w:lvl w:ilvl="4" w:tplc="2196B8CE" w:tentative="1">
      <w:start w:val="1"/>
      <w:numFmt w:val="lowerLetter"/>
      <w:lvlText w:val="%5."/>
      <w:lvlJc w:val="left"/>
      <w:pPr>
        <w:ind w:left="3240" w:hanging="360"/>
      </w:pPr>
    </w:lvl>
    <w:lvl w:ilvl="5" w:tplc="5F26C076" w:tentative="1">
      <w:start w:val="1"/>
      <w:numFmt w:val="lowerRoman"/>
      <w:lvlText w:val="%6."/>
      <w:lvlJc w:val="right"/>
      <w:pPr>
        <w:ind w:left="3960" w:hanging="180"/>
      </w:pPr>
    </w:lvl>
    <w:lvl w:ilvl="6" w:tplc="0D829190" w:tentative="1">
      <w:start w:val="1"/>
      <w:numFmt w:val="decimal"/>
      <w:lvlText w:val="%7."/>
      <w:lvlJc w:val="left"/>
      <w:pPr>
        <w:ind w:left="4680" w:hanging="360"/>
      </w:pPr>
    </w:lvl>
    <w:lvl w:ilvl="7" w:tplc="BF48D064" w:tentative="1">
      <w:start w:val="1"/>
      <w:numFmt w:val="lowerLetter"/>
      <w:lvlText w:val="%8."/>
      <w:lvlJc w:val="left"/>
      <w:pPr>
        <w:ind w:left="5400" w:hanging="360"/>
      </w:pPr>
    </w:lvl>
    <w:lvl w:ilvl="8" w:tplc="208E2C68" w:tentative="1">
      <w:start w:val="1"/>
      <w:numFmt w:val="lowerRoman"/>
      <w:lvlText w:val="%9."/>
      <w:lvlJc w:val="right"/>
      <w:pPr>
        <w:ind w:left="6120" w:hanging="180"/>
      </w:pPr>
    </w:lvl>
  </w:abstractNum>
  <w:abstractNum w:abstractNumId="1">
    <w:nsid w:val="0FED172B"/>
    <w:multiLevelType w:val="hybridMultilevel"/>
    <w:tmpl w:val="BCAE11D4"/>
    <w:lvl w:ilvl="0" w:tplc="2034F0F8">
      <w:start w:val="1"/>
      <w:numFmt w:val="decimal"/>
      <w:lvlText w:val="%1."/>
      <w:lvlJc w:val="left"/>
      <w:pPr>
        <w:ind w:left="720" w:hanging="360"/>
      </w:pPr>
      <w:rPr>
        <w:rFonts w:ascii="Mangal" w:hAnsi="Mangal" w:hint="default"/>
      </w:rPr>
    </w:lvl>
    <w:lvl w:ilvl="1" w:tplc="1BBC7170">
      <w:start w:val="1"/>
      <w:numFmt w:val="lowerLetter"/>
      <w:lvlText w:val="%2."/>
      <w:lvlJc w:val="left"/>
      <w:pPr>
        <w:ind w:left="1440" w:hanging="360"/>
      </w:pPr>
      <w:rPr>
        <w:rFonts w:ascii="Mangal" w:hAnsi="Mangal"/>
      </w:rPr>
    </w:lvl>
    <w:lvl w:ilvl="2" w:tplc="3F340840" w:tentative="1">
      <w:start w:val="1"/>
      <w:numFmt w:val="lowerRoman"/>
      <w:lvlText w:val="%3."/>
      <w:lvlJc w:val="right"/>
      <w:pPr>
        <w:ind w:left="2160" w:hanging="180"/>
      </w:pPr>
    </w:lvl>
    <w:lvl w:ilvl="3" w:tplc="E6FACCD8" w:tentative="1">
      <w:start w:val="1"/>
      <w:numFmt w:val="decimal"/>
      <w:lvlText w:val="%4."/>
      <w:lvlJc w:val="left"/>
      <w:pPr>
        <w:ind w:left="2880" w:hanging="360"/>
      </w:pPr>
    </w:lvl>
    <w:lvl w:ilvl="4" w:tplc="0B52C652" w:tentative="1">
      <w:start w:val="1"/>
      <w:numFmt w:val="lowerLetter"/>
      <w:lvlText w:val="%5."/>
      <w:lvlJc w:val="left"/>
      <w:pPr>
        <w:ind w:left="3600" w:hanging="360"/>
      </w:pPr>
    </w:lvl>
    <w:lvl w:ilvl="5" w:tplc="AEAA3300" w:tentative="1">
      <w:start w:val="1"/>
      <w:numFmt w:val="lowerRoman"/>
      <w:lvlText w:val="%6."/>
      <w:lvlJc w:val="right"/>
      <w:pPr>
        <w:ind w:left="4320" w:hanging="180"/>
      </w:pPr>
    </w:lvl>
    <w:lvl w:ilvl="6" w:tplc="DBCE2F82" w:tentative="1">
      <w:start w:val="1"/>
      <w:numFmt w:val="decimal"/>
      <w:lvlText w:val="%7."/>
      <w:lvlJc w:val="left"/>
      <w:pPr>
        <w:ind w:left="5040" w:hanging="360"/>
      </w:pPr>
    </w:lvl>
    <w:lvl w:ilvl="7" w:tplc="02968BB2" w:tentative="1">
      <w:start w:val="1"/>
      <w:numFmt w:val="lowerLetter"/>
      <w:lvlText w:val="%8."/>
      <w:lvlJc w:val="left"/>
      <w:pPr>
        <w:ind w:left="5760" w:hanging="360"/>
      </w:pPr>
    </w:lvl>
    <w:lvl w:ilvl="8" w:tplc="CE0A12C0" w:tentative="1">
      <w:start w:val="1"/>
      <w:numFmt w:val="lowerRoman"/>
      <w:lvlText w:val="%9."/>
      <w:lvlJc w:val="right"/>
      <w:pPr>
        <w:ind w:left="6480" w:hanging="180"/>
      </w:pPr>
    </w:lvl>
  </w:abstractNum>
  <w:abstractNum w:abstractNumId="2">
    <w:nsid w:val="17A720D5"/>
    <w:multiLevelType w:val="hybridMultilevel"/>
    <w:tmpl w:val="6D34C4D6"/>
    <w:lvl w:ilvl="0" w:tplc="903023EE">
      <w:start w:val="1"/>
      <w:numFmt w:val="decimal"/>
      <w:lvlText w:val="%1."/>
      <w:lvlJc w:val="left"/>
      <w:pPr>
        <w:ind w:left="360" w:hanging="360"/>
      </w:pPr>
    </w:lvl>
    <w:lvl w:ilvl="1" w:tplc="B06CBC7A">
      <w:start w:val="1"/>
      <w:numFmt w:val="lowerLetter"/>
      <w:lvlText w:val="%2."/>
      <w:lvlJc w:val="left"/>
      <w:pPr>
        <w:ind w:left="1080" w:hanging="360"/>
      </w:pPr>
    </w:lvl>
    <w:lvl w:ilvl="2" w:tplc="415E2A38" w:tentative="1">
      <w:start w:val="1"/>
      <w:numFmt w:val="lowerRoman"/>
      <w:lvlText w:val="%3."/>
      <w:lvlJc w:val="right"/>
      <w:pPr>
        <w:ind w:left="1800" w:hanging="180"/>
      </w:pPr>
    </w:lvl>
    <w:lvl w:ilvl="3" w:tplc="28FA6F8A" w:tentative="1">
      <w:start w:val="1"/>
      <w:numFmt w:val="decimal"/>
      <w:lvlText w:val="%4."/>
      <w:lvlJc w:val="left"/>
      <w:pPr>
        <w:ind w:left="2520" w:hanging="360"/>
      </w:pPr>
    </w:lvl>
    <w:lvl w:ilvl="4" w:tplc="9C6C6CE8" w:tentative="1">
      <w:start w:val="1"/>
      <w:numFmt w:val="lowerLetter"/>
      <w:lvlText w:val="%5."/>
      <w:lvlJc w:val="left"/>
      <w:pPr>
        <w:ind w:left="3240" w:hanging="360"/>
      </w:pPr>
    </w:lvl>
    <w:lvl w:ilvl="5" w:tplc="89BC7B86" w:tentative="1">
      <w:start w:val="1"/>
      <w:numFmt w:val="lowerRoman"/>
      <w:lvlText w:val="%6."/>
      <w:lvlJc w:val="right"/>
      <w:pPr>
        <w:ind w:left="3960" w:hanging="180"/>
      </w:pPr>
    </w:lvl>
    <w:lvl w:ilvl="6" w:tplc="691E2DAC" w:tentative="1">
      <w:start w:val="1"/>
      <w:numFmt w:val="decimal"/>
      <w:lvlText w:val="%7."/>
      <w:lvlJc w:val="left"/>
      <w:pPr>
        <w:ind w:left="4680" w:hanging="360"/>
      </w:pPr>
    </w:lvl>
    <w:lvl w:ilvl="7" w:tplc="8B00151A" w:tentative="1">
      <w:start w:val="1"/>
      <w:numFmt w:val="lowerLetter"/>
      <w:lvlText w:val="%8."/>
      <w:lvlJc w:val="left"/>
      <w:pPr>
        <w:ind w:left="5400" w:hanging="360"/>
      </w:pPr>
    </w:lvl>
    <w:lvl w:ilvl="8" w:tplc="F21CBBF0" w:tentative="1">
      <w:start w:val="1"/>
      <w:numFmt w:val="lowerRoman"/>
      <w:lvlText w:val="%9."/>
      <w:lvlJc w:val="right"/>
      <w:pPr>
        <w:ind w:left="6120" w:hanging="180"/>
      </w:pPr>
    </w:lvl>
  </w:abstractNum>
  <w:abstractNum w:abstractNumId="3">
    <w:nsid w:val="354F5E9A"/>
    <w:multiLevelType w:val="hybridMultilevel"/>
    <w:tmpl w:val="C1B6FEF0"/>
    <w:lvl w:ilvl="0" w:tplc="47E6B83A">
      <w:start w:val="1"/>
      <w:numFmt w:val="decimal"/>
      <w:lvlText w:val="%1)"/>
      <w:lvlJc w:val="left"/>
      <w:pPr>
        <w:tabs>
          <w:tab w:val="num" w:pos="720"/>
        </w:tabs>
        <w:ind w:left="720" w:hanging="360"/>
      </w:pPr>
      <w:rPr>
        <w:rFonts w:hint="default"/>
      </w:rPr>
    </w:lvl>
    <w:lvl w:ilvl="1" w:tplc="34228D30" w:tentative="1">
      <w:start w:val="1"/>
      <w:numFmt w:val="lowerLetter"/>
      <w:lvlText w:val="%2."/>
      <w:lvlJc w:val="left"/>
      <w:pPr>
        <w:tabs>
          <w:tab w:val="num" w:pos="1440"/>
        </w:tabs>
        <w:ind w:left="1440" w:hanging="360"/>
      </w:pPr>
    </w:lvl>
    <w:lvl w:ilvl="2" w:tplc="0F744752" w:tentative="1">
      <w:start w:val="1"/>
      <w:numFmt w:val="lowerRoman"/>
      <w:lvlText w:val="%3."/>
      <w:lvlJc w:val="right"/>
      <w:pPr>
        <w:tabs>
          <w:tab w:val="num" w:pos="2160"/>
        </w:tabs>
        <w:ind w:left="2160" w:hanging="180"/>
      </w:pPr>
    </w:lvl>
    <w:lvl w:ilvl="3" w:tplc="88B40638" w:tentative="1">
      <w:start w:val="1"/>
      <w:numFmt w:val="decimal"/>
      <w:lvlText w:val="%4."/>
      <w:lvlJc w:val="left"/>
      <w:pPr>
        <w:tabs>
          <w:tab w:val="num" w:pos="2880"/>
        </w:tabs>
        <w:ind w:left="2880" w:hanging="360"/>
      </w:pPr>
    </w:lvl>
    <w:lvl w:ilvl="4" w:tplc="DF3A58EC" w:tentative="1">
      <w:start w:val="1"/>
      <w:numFmt w:val="lowerLetter"/>
      <w:lvlText w:val="%5."/>
      <w:lvlJc w:val="left"/>
      <w:pPr>
        <w:tabs>
          <w:tab w:val="num" w:pos="3600"/>
        </w:tabs>
        <w:ind w:left="3600" w:hanging="360"/>
      </w:pPr>
    </w:lvl>
    <w:lvl w:ilvl="5" w:tplc="E1AE87C0" w:tentative="1">
      <w:start w:val="1"/>
      <w:numFmt w:val="lowerRoman"/>
      <w:lvlText w:val="%6."/>
      <w:lvlJc w:val="right"/>
      <w:pPr>
        <w:tabs>
          <w:tab w:val="num" w:pos="4320"/>
        </w:tabs>
        <w:ind w:left="4320" w:hanging="180"/>
      </w:pPr>
    </w:lvl>
    <w:lvl w:ilvl="6" w:tplc="3DAA22D8" w:tentative="1">
      <w:start w:val="1"/>
      <w:numFmt w:val="decimal"/>
      <w:lvlText w:val="%7."/>
      <w:lvlJc w:val="left"/>
      <w:pPr>
        <w:tabs>
          <w:tab w:val="num" w:pos="5040"/>
        </w:tabs>
        <w:ind w:left="5040" w:hanging="360"/>
      </w:pPr>
    </w:lvl>
    <w:lvl w:ilvl="7" w:tplc="0A9A0D28" w:tentative="1">
      <w:start w:val="1"/>
      <w:numFmt w:val="lowerLetter"/>
      <w:lvlText w:val="%8."/>
      <w:lvlJc w:val="left"/>
      <w:pPr>
        <w:tabs>
          <w:tab w:val="num" w:pos="5760"/>
        </w:tabs>
        <w:ind w:left="5760" w:hanging="360"/>
      </w:pPr>
    </w:lvl>
    <w:lvl w:ilvl="8" w:tplc="26ECA940" w:tentative="1">
      <w:start w:val="1"/>
      <w:numFmt w:val="lowerRoman"/>
      <w:lvlText w:val="%9."/>
      <w:lvlJc w:val="right"/>
      <w:pPr>
        <w:tabs>
          <w:tab w:val="num" w:pos="6480"/>
        </w:tabs>
        <w:ind w:left="6480" w:hanging="180"/>
      </w:pPr>
    </w:lvl>
  </w:abstractNum>
  <w:abstractNum w:abstractNumId="4">
    <w:nsid w:val="694965E3"/>
    <w:multiLevelType w:val="hybridMultilevel"/>
    <w:tmpl w:val="20D61B42"/>
    <w:lvl w:ilvl="0" w:tplc="DAEC11C8">
      <w:start w:val="1"/>
      <w:numFmt w:val="decimal"/>
      <w:lvlText w:val="%1."/>
      <w:lvlJc w:val="left"/>
      <w:pPr>
        <w:ind w:left="720" w:hanging="360"/>
      </w:pPr>
      <w:rPr>
        <w:rFonts w:hint="default"/>
      </w:rPr>
    </w:lvl>
    <w:lvl w:ilvl="1" w:tplc="990C0768" w:tentative="1">
      <w:start w:val="1"/>
      <w:numFmt w:val="lowerLetter"/>
      <w:lvlText w:val="%2."/>
      <w:lvlJc w:val="left"/>
      <w:pPr>
        <w:ind w:left="1440" w:hanging="360"/>
      </w:pPr>
    </w:lvl>
    <w:lvl w:ilvl="2" w:tplc="634244AC" w:tentative="1">
      <w:start w:val="1"/>
      <w:numFmt w:val="lowerRoman"/>
      <w:lvlText w:val="%3."/>
      <w:lvlJc w:val="right"/>
      <w:pPr>
        <w:ind w:left="2160" w:hanging="180"/>
      </w:pPr>
    </w:lvl>
    <w:lvl w:ilvl="3" w:tplc="E83E4FDA" w:tentative="1">
      <w:start w:val="1"/>
      <w:numFmt w:val="decimal"/>
      <w:lvlText w:val="%4."/>
      <w:lvlJc w:val="left"/>
      <w:pPr>
        <w:ind w:left="2880" w:hanging="360"/>
      </w:pPr>
    </w:lvl>
    <w:lvl w:ilvl="4" w:tplc="C0CE2072" w:tentative="1">
      <w:start w:val="1"/>
      <w:numFmt w:val="lowerLetter"/>
      <w:lvlText w:val="%5."/>
      <w:lvlJc w:val="left"/>
      <w:pPr>
        <w:ind w:left="3600" w:hanging="360"/>
      </w:pPr>
    </w:lvl>
    <w:lvl w:ilvl="5" w:tplc="0BA876DA" w:tentative="1">
      <w:start w:val="1"/>
      <w:numFmt w:val="lowerRoman"/>
      <w:lvlText w:val="%6."/>
      <w:lvlJc w:val="right"/>
      <w:pPr>
        <w:ind w:left="4320" w:hanging="180"/>
      </w:pPr>
    </w:lvl>
    <w:lvl w:ilvl="6" w:tplc="F1500EA6" w:tentative="1">
      <w:start w:val="1"/>
      <w:numFmt w:val="decimal"/>
      <w:lvlText w:val="%7."/>
      <w:lvlJc w:val="left"/>
      <w:pPr>
        <w:ind w:left="5040" w:hanging="360"/>
      </w:pPr>
    </w:lvl>
    <w:lvl w:ilvl="7" w:tplc="7B0E5420" w:tentative="1">
      <w:start w:val="1"/>
      <w:numFmt w:val="lowerLetter"/>
      <w:lvlText w:val="%8."/>
      <w:lvlJc w:val="left"/>
      <w:pPr>
        <w:ind w:left="5760" w:hanging="360"/>
      </w:pPr>
    </w:lvl>
    <w:lvl w:ilvl="8" w:tplc="B2969672" w:tentative="1">
      <w:start w:val="1"/>
      <w:numFmt w:val="lowerRoman"/>
      <w:lvlText w:val="%9."/>
      <w:lvlJc w:val="right"/>
      <w:pPr>
        <w:ind w:left="6480" w:hanging="180"/>
      </w:pPr>
    </w:lvl>
  </w:abstractNum>
  <w:abstractNum w:abstractNumId="5">
    <w:nsid w:val="6E93541C"/>
    <w:multiLevelType w:val="hybridMultilevel"/>
    <w:tmpl w:val="3E1E759C"/>
    <w:lvl w:ilvl="0" w:tplc="C48A9BB4">
      <w:numFmt w:val="bullet"/>
      <w:lvlText w:val=""/>
      <w:lvlJc w:val="left"/>
      <w:pPr>
        <w:ind w:left="720" w:hanging="360"/>
      </w:pPr>
      <w:rPr>
        <w:rFonts w:ascii="Symbol" w:eastAsiaTheme="minorEastAsia" w:hAnsi="Symbol" w:cs="Arial" w:hint="default"/>
      </w:rPr>
    </w:lvl>
    <w:lvl w:ilvl="1" w:tplc="D65C0754" w:tentative="1">
      <w:start w:val="1"/>
      <w:numFmt w:val="bullet"/>
      <w:lvlText w:val="o"/>
      <w:lvlJc w:val="left"/>
      <w:pPr>
        <w:ind w:left="1440" w:hanging="360"/>
      </w:pPr>
      <w:rPr>
        <w:rFonts w:ascii="Courier New" w:hAnsi="Courier New" w:cs="Courier New" w:hint="default"/>
      </w:rPr>
    </w:lvl>
    <w:lvl w:ilvl="2" w:tplc="65ACF608" w:tentative="1">
      <w:start w:val="1"/>
      <w:numFmt w:val="bullet"/>
      <w:lvlText w:val=""/>
      <w:lvlJc w:val="left"/>
      <w:pPr>
        <w:ind w:left="2160" w:hanging="360"/>
      </w:pPr>
      <w:rPr>
        <w:rFonts w:ascii="Wingdings" w:hAnsi="Wingdings" w:hint="default"/>
      </w:rPr>
    </w:lvl>
    <w:lvl w:ilvl="3" w:tplc="5A1C55A8" w:tentative="1">
      <w:start w:val="1"/>
      <w:numFmt w:val="bullet"/>
      <w:lvlText w:val=""/>
      <w:lvlJc w:val="left"/>
      <w:pPr>
        <w:ind w:left="2880" w:hanging="360"/>
      </w:pPr>
      <w:rPr>
        <w:rFonts w:ascii="Symbol" w:hAnsi="Symbol" w:hint="default"/>
      </w:rPr>
    </w:lvl>
    <w:lvl w:ilvl="4" w:tplc="A4E6ACB8" w:tentative="1">
      <w:start w:val="1"/>
      <w:numFmt w:val="bullet"/>
      <w:lvlText w:val="o"/>
      <w:lvlJc w:val="left"/>
      <w:pPr>
        <w:ind w:left="3600" w:hanging="360"/>
      </w:pPr>
      <w:rPr>
        <w:rFonts w:ascii="Courier New" w:hAnsi="Courier New" w:cs="Courier New" w:hint="default"/>
      </w:rPr>
    </w:lvl>
    <w:lvl w:ilvl="5" w:tplc="8A183EE0" w:tentative="1">
      <w:start w:val="1"/>
      <w:numFmt w:val="bullet"/>
      <w:lvlText w:val=""/>
      <w:lvlJc w:val="left"/>
      <w:pPr>
        <w:ind w:left="4320" w:hanging="360"/>
      </w:pPr>
      <w:rPr>
        <w:rFonts w:ascii="Wingdings" w:hAnsi="Wingdings" w:hint="default"/>
      </w:rPr>
    </w:lvl>
    <w:lvl w:ilvl="6" w:tplc="82FA1FB2" w:tentative="1">
      <w:start w:val="1"/>
      <w:numFmt w:val="bullet"/>
      <w:lvlText w:val=""/>
      <w:lvlJc w:val="left"/>
      <w:pPr>
        <w:ind w:left="5040" w:hanging="360"/>
      </w:pPr>
      <w:rPr>
        <w:rFonts w:ascii="Symbol" w:hAnsi="Symbol" w:hint="default"/>
      </w:rPr>
    </w:lvl>
    <w:lvl w:ilvl="7" w:tplc="79BE10BC" w:tentative="1">
      <w:start w:val="1"/>
      <w:numFmt w:val="bullet"/>
      <w:lvlText w:val="o"/>
      <w:lvlJc w:val="left"/>
      <w:pPr>
        <w:ind w:left="5760" w:hanging="360"/>
      </w:pPr>
      <w:rPr>
        <w:rFonts w:ascii="Courier New" w:hAnsi="Courier New" w:cs="Courier New" w:hint="default"/>
      </w:rPr>
    </w:lvl>
    <w:lvl w:ilvl="8" w:tplc="5E322DF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attachedTemplate r:id="rId1"/>
  <w:trackRevisions/>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1,2"/>
      <o:rules v:ext="edit">
        <o:r id="V:Rule4" type="connector" idref="#_x0000_s2052"/>
        <o:r id="V:Rule5" type="connector" idref="#_x0000_s2049"/>
        <o:r id="V:Rule6" type="connector" idref="#_x0000_s2054"/>
      </o:rules>
    </o:shapelayout>
  </w:hdrShapeDefaults>
  <w:footnotePr>
    <w:footnote w:id="0"/>
    <w:footnote w:id="1"/>
  </w:footnotePr>
  <w:endnotePr>
    <w:endnote w:id="0"/>
    <w:endnote w:id="1"/>
  </w:endnotePr>
  <w:compat/>
  <w:rsids>
    <w:rsidRoot w:val="00EC45B5"/>
    <w:rsid w:val="00002C1F"/>
    <w:rsid w:val="00004F48"/>
    <w:rsid w:val="000065CE"/>
    <w:rsid w:val="00007FF7"/>
    <w:rsid w:val="00011953"/>
    <w:rsid w:val="00013F52"/>
    <w:rsid w:val="000147EA"/>
    <w:rsid w:val="00015248"/>
    <w:rsid w:val="00015C25"/>
    <w:rsid w:val="0001640A"/>
    <w:rsid w:val="0002062B"/>
    <w:rsid w:val="00022F1B"/>
    <w:rsid w:val="000247CA"/>
    <w:rsid w:val="00026490"/>
    <w:rsid w:val="00030193"/>
    <w:rsid w:val="000305D5"/>
    <w:rsid w:val="00033DA8"/>
    <w:rsid w:val="00037607"/>
    <w:rsid w:val="00041EC5"/>
    <w:rsid w:val="00041F00"/>
    <w:rsid w:val="00043257"/>
    <w:rsid w:val="000530CC"/>
    <w:rsid w:val="0005567B"/>
    <w:rsid w:val="00056C65"/>
    <w:rsid w:val="00057947"/>
    <w:rsid w:val="00057ACE"/>
    <w:rsid w:val="00063A75"/>
    <w:rsid w:val="00065FA5"/>
    <w:rsid w:val="00071457"/>
    <w:rsid w:val="000720B4"/>
    <w:rsid w:val="000739F2"/>
    <w:rsid w:val="00077989"/>
    <w:rsid w:val="000825E0"/>
    <w:rsid w:val="000828F2"/>
    <w:rsid w:val="00082B97"/>
    <w:rsid w:val="0008442A"/>
    <w:rsid w:val="00086B0C"/>
    <w:rsid w:val="000903D2"/>
    <w:rsid w:val="000903F7"/>
    <w:rsid w:val="00090BC6"/>
    <w:rsid w:val="000A1259"/>
    <w:rsid w:val="000B0A83"/>
    <w:rsid w:val="000B56CB"/>
    <w:rsid w:val="000B6FE7"/>
    <w:rsid w:val="000C5118"/>
    <w:rsid w:val="000D0089"/>
    <w:rsid w:val="000D282E"/>
    <w:rsid w:val="000D2DA7"/>
    <w:rsid w:val="000D5A03"/>
    <w:rsid w:val="000E0772"/>
    <w:rsid w:val="000E0F39"/>
    <w:rsid w:val="000E1EBB"/>
    <w:rsid w:val="000E3494"/>
    <w:rsid w:val="000E6B3F"/>
    <w:rsid w:val="000E767B"/>
    <w:rsid w:val="00101B37"/>
    <w:rsid w:val="001055F8"/>
    <w:rsid w:val="00106C5B"/>
    <w:rsid w:val="001110DB"/>
    <w:rsid w:val="001117FE"/>
    <w:rsid w:val="0011572A"/>
    <w:rsid w:val="001164CB"/>
    <w:rsid w:val="00117BEF"/>
    <w:rsid w:val="00121211"/>
    <w:rsid w:val="00121460"/>
    <w:rsid w:val="00127637"/>
    <w:rsid w:val="00140B18"/>
    <w:rsid w:val="001443BC"/>
    <w:rsid w:val="001449AB"/>
    <w:rsid w:val="00144ED3"/>
    <w:rsid w:val="00153E0E"/>
    <w:rsid w:val="00153F2B"/>
    <w:rsid w:val="001547ED"/>
    <w:rsid w:val="00155A94"/>
    <w:rsid w:val="00156F6F"/>
    <w:rsid w:val="00157698"/>
    <w:rsid w:val="00157D3D"/>
    <w:rsid w:val="0016442B"/>
    <w:rsid w:val="00173446"/>
    <w:rsid w:val="00175551"/>
    <w:rsid w:val="00181FB4"/>
    <w:rsid w:val="001832FA"/>
    <w:rsid w:val="00187DCE"/>
    <w:rsid w:val="00196E52"/>
    <w:rsid w:val="001A3C32"/>
    <w:rsid w:val="001A4CC4"/>
    <w:rsid w:val="001A75C5"/>
    <w:rsid w:val="001C1E98"/>
    <w:rsid w:val="001C2533"/>
    <w:rsid w:val="001C3728"/>
    <w:rsid w:val="001C3D54"/>
    <w:rsid w:val="001C4EDF"/>
    <w:rsid w:val="001C5892"/>
    <w:rsid w:val="001C5B38"/>
    <w:rsid w:val="001D1905"/>
    <w:rsid w:val="001D1BB4"/>
    <w:rsid w:val="001D3277"/>
    <w:rsid w:val="001D5BF7"/>
    <w:rsid w:val="001D7F57"/>
    <w:rsid w:val="001E1790"/>
    <w:rsid w:val="001E18D1"/>
    <w:rsid w:val="001F37BD"/>
    <w:rsid w:val="002046E0"/>
    <w:rsid w:val="00213F2A"/>
    <w:rsid w:val="00220D46"/>
    <w:rsid w:val="00221081"/>
    <w:rsid w:val="00221426"/>
    <w:rsid w:val="0022501D"/>
    <w:rsid w:val="00232D32"/>
    <w:rsid w:val="00235FAB"/>
    <w:rsid w:val="002360BB"/>
    <w:rsid w:val="002366DE"/>
    <w:rsid w:val="00236B98"/>
    <w:rsid w:val="00236C36"/>
    <w:rsid w:val="0024094E"/>
    <w:rsid w:val="002414D9"/>
    <w:rsid w:val="00244661"/>
    <w:rsid w:val="00244DDC"/>
    <w:rsid w:val="00245900"/>
    <w:rsid w:val="00246AC7"/>
    <w:rsid w:val="0024768E"/>
    <w:rsid w:val="00254C16"/>
    <w:rsid w:val="00257009"/>
    <w:rsid w:val="00262117"/>
    <w:rsid w:val="002621E8"/>
    <w:rsid w:val="002651F2"/>
    <w:rsid w:val="0026562B"/>
    <w:rsid w:val="00265DCE"/>
    <w:rsid w:val="00270B02"/>
    <w:rsid w:val="00272505"/>
    <w:rsid w:val="00274981"/>
    <w:rsid w:val="00277489"/>
    <w:rsid w:val="00280FFF"/>
    <w:rsid w:val="00282E9C"/>
    <w:rsid w:val="00285696"/>
    <w:rsid w:val="00290468"/>
    <w:rsid w:val="00291FFC"/>
    <w:rsid w:val="00294850"/>
    <w:rsid w:val="002A1D9E"/>
    <w:rsid w:val="002A509C"/>
    <w:rsid w:val="002B2624"/>
    <w:rsid w:val="002B2686"/>
    <w:rsid w:val="002B57BF"/>
    <w:rsid w:val="002B6C09"/>
    <w:rsid w:val="002C015A"/>
    <w:rsid w:val="002C1925"/>
    <w:rsid w:val="002C4AB5"/>
    <w:rsid w:val="002C6DDF"/>
    <w:rsid w:val="002D17D5"/>
    <w:rsid w:val="002D5D2B"/>
    <w:rsid w:val="002D7A64"/>
    <w:rsid w:val="002E259C"/>
    <w:rsid w:val="002F0245"/>
    <w:rsid w:val="002F28BA"/>
    <w:rsid w:val="002F398E"/>
    <w:rsid w:val="002F6D38"/>
    <w:rsid w:val="002F761D"/>
    <w:rsid w:val="003014BF"/>
    <w:rsid w:val="003014F0"/>
    <w:rsid w:val="00302991"/>
    <w:rsid w:val="00305102"/>
    <w:rsid w:val="003061CE"/>
    <w:rsid w:val="00307234"/>
    <w:rsid w:val="00307DFA"/>
    <w:rsid w:val="00311202"/>
    <w:rsid w:val="0031727D"/>
    <w:rsid w:val="00317778"/>
    <w:rsid w:val="003309ED"/>
    <w:rsid w:val="00337CB1"/>
    <w:rsid w:val="00342612"/>
    <w:rsid w:val="0034268E"/>
    <w:rsid w:val="003427D1"/>
    <w:rsid w:val="00342B1A"/>
    <w:rsid w:val="00345564"/>
    <w:rsid w:val="003458F4"/>
    <w:rsid w:val="00346F21"/>
    <w:rsid w:val="00360C96"/>
    <w:rsid w:val="00362D34"/>
    <w:rsid w:val="00363B8C"/>
    <w:rsid w:val="00366BCF"/>
    <w:rsid w:val="003734BE"/>
    <w:rsid w:val="0037489F"/>
    <w:rsid w:val="0038253A"/>
    <w:rsid w:val="00382D33"/>
    <w:rsid w:val="00383BC8"/>
    <w:rsid w:val="003968AF"/>
    <w:rsid w:val="00396F74"/>
    <w:rsid w:val="003A0789"/>
    <w:rsid w:val="003A15C8"/>
    <w:rsid w:val="003A4C15"/>
    <w:rsid w:val="003A611E"/>
    <w:rsid w:val="003A658A"/>
    <w:rsid w:val="003B07C1"/>
    <w:rsid w:val="003B2966"/>
    <w:rsid w:val="003C1435"/>
    <w:rsid w:val="003C4155"/>
    <w:rsid w:val="003C6412"/>
    <w:rsid w:val="003C6678"/>
    <w:rsid w:val="003C7106"/>
    <w:rsid w:val="003D2FF2"/>
    <w:rsid w:val="003D5BF6"/>
    <w:rsid w:val="003D5FC4"/>
    <w:rsid w:val="003D6C58"/>
    <w:rsid w:val="003D6F5A"/>
    <w:rsid w:val="003D70EF"/>
    <w:rsid w:val="003E5B6A"/>
    <w:rsid w:val="003E6662"/>
    <w:rsid w:val="003E7006"/>
    <w:rsid w:val="003F4800"/>
    <w:rsid w:val="003F63BA"/>
    <w:rsid w:val="004022BC"/>
    <w:rsid w:val="00404EC5"/>
    <w:rsid w:val="00405684"/>
    <w:rsid w:val="004056B2"/>
    <w:rsid w:val="004073AB"/>
    <w:rsid w:val="0041662C"/>
    <w:rsid w:val="00420A0D"/>
    <w:rsid w:val="00422407"/>
    <w:rsid w:val="00425F10"/>
    <w:rsid w:val="0043118E"/>
    <w:rsid w:val="004318CA"/>
    <w:rsid w:val="00431AAA"/>
    <w:rsid w:val="00433381"/>
    <w:rsid w:val="00440410"/>
    <w:rsid w:val="004455F0"/>
    <w:rsid w:val="0044766B"/>
    <w:rsid w:val="00451915"/>
    <w:rsid w:val="00454333"/>
    <w:rsid w:val="004550BA"/>
    <w:rsid w:val="004566FF"/>
    <w:rsid w:val="00465153"/>
    <w:rsid w:val="004677AF"/>
    <w:rsid w:val="004725F8"/>
    <w:rsid w:val="004817B4"/>
    <w:rsid w:val="00486120"/>
    <w:rsid w:val="00497D52"/>
    <w:rsid w:val="004A3604"/>
    <w:rsid w:val="004A4D2A"/>
    <w:rsid w:val="004A55B9"/>
    <w:rsid w:val="004A6FDF"/>
    <w:rsid w:val="004A74B0"/>
    <w:rsid w:val="004A77B4"/>
    <w:rsid w:val="004A79EA"/>
    <w:rsid w:val="004B3E60"/>
    <w:rsid w:val="004B584B"/>
    <w:rsid w:val="004C0A30"/>
    <w:rsid w:val="004C6F43"/>
    <w:rsid w:val="004C7FBA"/>
    <w:rsid w:val="004D28A8"/>
    <w:rsid w:val="004E0A45"/>
    <w:rsid w:val="004E2025"/>
    <w:rsid w:val="004E76D7"/>
    <w:rsid w:val="004F1954"/>
    <w:rsid w:val="004F2009"/>
    <w:rsid w:val="004F27D9"/>
    <w:rsid w:val="004F4A44"/>
    <w:rsid w:val="00500646"/>
    <w:rsid w:val="00503D23"/>
    <w:rsid w:val="00507C00"/>
    <w:rsid w:val="0051288D"/>
    <w:rsid w:val="00514E2A"/>
    <w:rsid w:val="005204B9"/>
    <w:rsid w:val="00521853"/>
    <w:rsid w:val="00527A31"/>
    <w:rsid w:val="005307E3"/>
    <w:rsid w:val="00540160"/>
    <w:rsid w:val="0054194F"/>
    <w:rsid w:val="005547A5"/>
    <w:rsid w:val="005552F5"/>
    <w:rsid w:val="00560140"/>
    <w:rsid w:val="00562082"/>
    <w:rsid w:val="00563F39"/>
    <w:rsid w:val="00564239"/>
    <w:rsid w:val="00575BDC"/>
    <w:rsid w:val="00576AE4"/>
    <w:rsid w:val="00577B8A"/>
    <w:rsid w:val="00581638"/>
    <w:rsid w:val="00582EBD"/>
    <w:rsid w:val="00583187"/>
    <w:rsid w:val="0059132E"/>
    <w:rsid w:val="00591820"/>
    <w:rsid w:val="00592772"/>
    <w:rsid w:val="00592BCD"/>
    <w:rsid w:val="00595B40"/>
    <w:rsid w:val="00596DFF"/>
    <w:rsid w:val="005A07E7"/>
    <w:rsid w:val="005A41DB"/>
    <w:rsid w:val="005B1E76"/>
    <w:rsid w:val="005B35BC"/>
    <w:rsid w:val="005C2106"/>
    <w:rsid w:val="005C4038"/>
    <w:rsid w:val="005C6F2F"/>
    <w:rsid w:val="005E0ABF"/>
    <w:rsid w:val="005E32B1"/>
    <w:rsid w:val="005E32DD"/>
    <w:rsid w:val="005E6381"/>
    <w:rsid w:val="005E6616"/>
    <w:rsid w:val="005E67E1"/>
    <w:rsid w:val="005E7405"/>
    <w:rsid w:val="005F08EF"/>
    <w:rsid w:val="005F11AE"/>
    <w:rsid w:val="005F1BA4"/>
    <w:rsid w:val="005F516A"/>
    <w:rsid w:val="005F7746"/>
    <w:rsid w:val="005F7FF6"/>
    <w:rsid w:val="006009C7"/>
    <w:rsid w:val="00602E8A"/>
    <w:rsid w:val="0060329D"/>
    <w:rsid w:val="006039C7"/>
    <w:rsid w:val="00605C29"/>
    <w:rsid w:val="006137C8"/>
    <w:rsid w:val="00617DA4"/>
    <w:rsid w:val="00622D4D"/>
    <w:rsid w:val="00623BF9"/>
    <w:rsid w:val="006313DC"/>
    <w:rsid w:val="006319BF"/>
    <w:rsid w:val="00633B20"/>
    <w:rsid w:val="00633F4B"/>
    <w:rsid w:val="00634751"/>
    <w:rsid w:val="00636A2D"/>
    <w:rsid w:val="00636EAF"/>
    <w:rsid w:val="006371C1"/>
    <w:rsid w:val="0064191A"/>
    <w:rsid w:val="00643425"/>
    <w:rsid w:val="006453C1"/>
    <w:rsid w:val="0065153C"/>
    <w:rsid w:val="00657D91"/>
    <w:rsid w:val="006631F8"/>
    <w:rsid w:val="00663B11"/>
    <w:rsid w:val="00670814"/>
    <w:rsid w:val="006750C5"/>
    <w:rsid w:val="00676BE0"/>
    <w:rsid w:val="006805D1"/>
    <w:rsid w:val="00691D86"/>
    <w:rsid w:val="00693C84"/>
    <w:rsid w:val="006A3F04"/>
    <w:rsid w:val="006A44C3"/>
    <w:rsid w:val="006A6839"/>
    <w:rsid w:val="006B0B7E"/>
    <w:rsid w:val="006B62E9"/>
    <w:rsid w:val="006C28ED"/>
    <w:rsid w:val="006C4A8F"/>
    <w:rsid w:val="006C77EA"/>
    <w:rsid w:val="006C7DA2"/>
    <w:rsid w:val="006D0CEF"/>
    <w:rsid w:val="006D36C6"/>
    <w:rsid w:val="006D4E1C"/>
    <w:rsid w:val="006D6EC2"/>
    <w:rsid w:val="006E0737"/>
    <w:rsid w:val="006E4DD7"/>
    <w:rsid w:val="006F13D6"/>
    <w:rsid w:val="006F2D77"/>
    <w:rsid w:val="006F6FCE"/>
    <w:rsid w:val="006F7746"/>
    <w:rsid w:val="00705F9C"/>
    <w:rsid w:val="007078DD"/>
    <w:rsid w:val="00710324"/>
    <w:rsid w:val="00710C9C"/>
    <w:rsid w:val="00714932"/>
    <w:rsid w:val="00714B94"/>
    <w:rsid w:val="007316E3"/>
    <w:rsid w:val="00731D0B"/>
    <w:rsid w:val="00742E8F"/>
    <w:rsid w:val="0074409A"/>
    <w:rsid w:val="0074770E"/>
    <w:rsid w:val="00751BCB"/>
    <w:rsid w:val="00751C83"/>
    <w:rsid w:val="007529FB"/>
    <w:rsid w:val="00756094"/>
    <w:rsid w:val="00757E8E"/>
    <w:rsid w:val="00764CA3"/>
    <w:rsid w:val="00770B1A"/>
    <w:rsid w:val="00774759"/>
    <w:rsid w:val="00774906"/>
    <w:rsid w:val="00777501"/>
    <w:rsid w:val="00783AF0"/>
    <w:rsid w:val="00786366"/>
    <w:rsid w:val="00790767"/>
    <w:rsid w:val="00792792"/>
    <w:rsid w:val="00792FA1"/>
    <w:rsid w:val="007936E2"/>
    <w:rsid w:val="00795821"/>
    <w:rsid w:val="007974A3"/>
    <w:rsid w:val="007A07AE"/>
    <w:rsid w:val="007A15E9"/>
    <w:rsid w:val="007A1783"/>
    <w:rsid w:val="007A38D2"/>
    <w:rsid w:val="007A4423"/>
    <w:rsid w:val="007A4E5E"/>
    <w:rsid w:val="007A7A96"/>
    <w:rsid w:val="007B0E5F"/>
    <w:rsid w:val="007B1B7C"/>
    <w:rsid w:val="007B402F"/>
    <w:rsid w:val="007B56ED"/>
    <w:rsid w:val="007C451B"/>
    <w:rsid w:val="007C6FB5"/>
    <w:rsid w:val="007D1803"/>
    <w:rsid w:val="007D1F4B"/>
    <w:rsid w:val="007E2C76"/>
    <w:rsid w:val="007E61AE"/>
    <w:rsid w:val="007F2E47"/>
    <w:rsid w:val="007F53B4"/>
    <w:rsid w:val="007F5E39"/>
    <w:rsid w:val="007F7A58"/>
    <w:rsid w:val="00801BBF"/>
    <w:rsid w:val="00802805"/>
    <w:rsid w:val="008031F3"/>
    <w:rsid w:val="0081190F"/>
    <w:rsid w:val="00814107"/>
    <w:rsid w:val="0082363C"/>
    <w:rsid w:val="00826274"/>
    <w:rsid w:val="00827097"/>
    <w:rsid w:val="008316B7"/>
    <w:rsid w:val="00832D17"/>
    <w:rsid w:val="00834BCC"/>
    <w:rsid w:val="00840CC3"/>
    <w:rsid w:val="008419A7"/>
    <w:rsid w:val="00842EB1"/>
    <w:rsid w:val="00846183"/>
    <w:rsid w:val="00846769"/>
    <w:rsid w:val="00846BC8"/>
    <w:rsid w:val="00846FF5"/>
    <w:rsid w:val="00850236"/>
    <w:rsid w:val="00850578"/>
    <w:rsid w:val="008523CB"/>
    <w:rsid w:val="00854555"/>
    <w:rsid w:val="00861BF5"/>
    <w:rsid w:val="008626EA"/>
    <w:rsid w:val="00863EB0"/>
    <w:rsid w:val="0086443F"/>
    <w:rsid w:val="00864EFB"/>
    <w:rsid w:val="00866328"/>
    <w:rsid w:val="0086644E"/>
    <w:rsid w:val="008713BA"/>
    <w:rsid w:val="00871416"/>
    <w:rsid w:val="008760F3"/>
    <w:rsid w:val="008804FE"/>
    <w:rsid w:val="0088170E"/>
    <w:rsid w:val="008831A7"/>
    <w:rsid w:val="00885029"/>
    <w:rsid w:val="00886F4E"/>
    <w:rsid w:val="00887F4D"/>
    <w:rsid w:val="0089715A"/>
    <w:rsid w:val="00897DDD"/>
    <w:rsid w:val="008A2BF0"/>
    <w:rsid w:val="008A6690"/>
    <w:rsid w:val="008A7033"/>
    <w:rsid w:val="008B5D9A"/>
    <w:rsid w:val="008C1BC0"/>
    <w:rsid w:val="008C55C3"/>
    <w:rsid w:val="008D6D53"/>
    <w:rsid w:val="008E1B93"/>
    <w:rsid w:val="008E49BF"/>
    <w:rsid w:val="008E5B65"/>
    <w:rsid w:val="008E5E7E"/>
    <w:rsid w:val="008E7E11"/>
    <w:rsid w:val="008F32DD"/>
    <w:rsid w:val="008F43FA"/>
    <w:rsid w:val="008F4DA4"/>
    <w:rsid w:val="008F62B6"/>
    <w:rsid w:val="00900570"/>
    <w:rsid w:val="009028D5"/>
    <w:rsid w:val="009034D3"/>
    <w:rsid w:val="00905B00"/>
    <w:rsid w:val="00907F78"/>
    <w:rsid w:val="0091270F"/>
    <w:rsid w:val="00913E39"/>
    <w:rsid w:val="009214CE"/>
    <w:rsid w:val="00922850"/>
    <w:rsid w:val="0092472E"/>
    <w:rsid w:val="00924D02"/>
    <w:rsid w:val="009276E1"/>
    <w:rsid w:val="00927D29"/>
    <w:rsid w:val="00931A82"/>
    <w:rsid w:val="00932267"/>
    <w:rsid w:val="00932AB5"/>
    <w:rsid w:val="00937289"/>
    <w:rsid w:val="00937DC7"/>
    <w:rsid w:val="009409E7"/>
    <w:rsid w:val="00944C6A"/>
    <w:rsid w:val="00945788"/>
    <w:rsid w:val="00945C83"/>
    <w:rsid w:val="00956CEA"/>
    <w:rsid w:val="00965619"/>
    <w:rsid w:val="00970A7D"/>
    <w:rsid w:val="0097401A"/>
    <w:rsid w:val="0097446E"/>
    <w:rsid w:val="009763E8"/>
    <w:rsid w:val="00977957"/>
    <w:rsid w:val="00981F2F"/>
    <w:rsid w:val="00982B6C"/>
    <w:rsid w:val="00982E07"/>
    <w:rsid w:val="00982F40"/>
    <w:rsid w:val="00984549"/>
    <w:rsid w:val="00984B82"/>
    <w:rsid w:val="00985F62"/>
    <w:rsid w:val="009945E4"/>
    <w:rsid w:val="009A1BD5"/>
    <w:rsid w:val="009A48AE"/>
    <w:rsid w:val="009A5935"/>
    <w:rsid w:val="009A7983"/>
    <w:rsid w:val="009B0355"/>
    <w:rsid w:val="009B116B"/>
    <w:rsid w:val="009B337E"/>
    <w:rsid w:val="009C2875"/>
    <w:rsid w:val="009C2DA0"/>
    <w:rsid w:val="009C359A"/>
    <w:rsid w:val="009C48CA"/>
    <w:rsid w:val="009C4BF5"/>
    <w:rsid w:val="009C5CBD"/>
    <w:rsid w:val="009C664A"/>
    <w:rsid w:val="009C7B5E"/>
    <w:rsid w:val="009D1054"/>
    <w:rsid w:val="009D3E62"/>
    <w:rsid w:val="009D3F52"/>
    <w:rsid w:val="009D6141"/>
    <w:rsid w:val="009D75D1"/>
    <w:rsid w:val="009F0C8C"/>
    <w:rsid w:val="009F0D31"/>
    <w:rsid w:val="009F4153"/>
    <w:rsid w:val="009F648F"/>
    <w:rsid w:val="009F69FC"/>
    <w:rsid w:val="009F742B"/>
    <w:rsid w:val="00A0060C"/>
    <w:rsid w:val="00A06191"/>
    <w:rsid w:val="00A0658C"/>
    <w:rsid w:val="00A10FF4"/>
    <w:rsid w:val="00A1362A"/>
    <w:rsid w:val="00A1423D"/>
    <w:rsid w:val="00A17313"/>
    <w:rsid w:val="00A258BB"/>
    <w:rsid w:val="00A27719"/>
    <w:rsid w:val="00A33062"/>
    <w:rsid w:val="00A34F7E"/>
    <w:rsid w:val="00A361B2"/>
    <w:rsid w:val="00A41A1C"/>
    <w:rsid w:val="00A41DAF"/>
    <w:rsid w:val="00A44F43"/>
    <w:rsid w:val="00A47A4C"/>
    <w:rsid w:val="00A518E3"/>
    <w:rsid w:val="00A51CF5"/>
    <w:rsid w:val="00A61966"/>
    <w:rsid w:val="00A627D1"/>
    <w:rsid w:val="00A65E76"/>
    <w:rsid w:val="00A66AA6"/>
    <w:rsid w:val="00A67A3D"/>
    <w:rsid w:val="00A7196C"/>
    <w:rsid w:val="00A73CF3"/>
    <w:rsid w:val="00A7628A"/>
    <w:rsid w:val="00A801E3"/>
    <w:rsid w:val="00A8392A"/>
    <w:rsid w:val="00A87F65"/>
    <w:rsid w:val="00A9161F"/>
    <w:rsid w:val="00A936E7"/>
    <w:rsid w:val="00A96551"/>
    <w:rsid w:val="00AA12EA"/>
    <w:rsid w:val="00AA3688"/>
    <w:rsid w:val="00AA3788"/>
    <w:rsid w:val="00AB02C8"/>
    <w:rsid w:val="00AB08D5"/>
    <w:rsid w:val="00AB46B6"/>
    <w:rsid w:val="00AB4A6B"/>
    <w:rsid w:val="00AB605F"/>
    <w:rsid w:val="00AB6184"/>
    <w:rsid w:val="00AC1F2B"/>
    <w:rsid w:val="00AC2001"/>
    <w:rsid w:val="00AD1B0E"/>
    <w:rsid w:val="00AE0A1B"/>
    <w:rsid w:val="00AE55B4"/>
    <w:rsid w:val="00AE5D81"/>
    <w:rsid w:val="00AE7F17"/>
    <w:rsid w:val="00AF0ED7"/>
    <w:rsid w:val="00AF623E"/>
    <w:rsid w:val="00AF7553"/>
    <w:rsid w:val="00AF7B44"/>
    <w:rsid w:val="00B048FD"/>
    <w:rsid w:val="00B04F06"/>
    <w:rsid w:val="00B05EE3"/>
    <w:rsid w:val="00B06013"/>
    <w:rsid w:val="00B1204F"/>
    <w:rsid w:val="00B26FA0"/>
    <w:rsid w:val="00B27438"/>
    <w:rsid w:val="00B301B4"/>
    <w:rsid w:val="00B318DF"/>
    <w:rsid w:val="00B43601"/>
    <w:rsid w:val="00B45A41"/>
    <w:rsid w:val="00B547F1"/>
    <w:rsid w:val="00B55401"/>
    <w:rsid w:val="00B55DCD"/>
    <w:rsid w:val="00B57503"/>
    <w:rsid w:val="00B578DD"/>
    <w:rsid w:val="00B61E7F"/>
    <w:rsid w:val="00B66057"/>
    <w:rsid w:val="00B76C0B"/>
    <w:rsid w:val="00B77CE8"/>
    <w:rsid w:val="00B83AD3"/>
    <w:rsid w:val="00B9080D"/>
    <w:rsid w:val="00B92B33"/>
    <w:rsid w:val="00BA256A"/>
    <w:rsid w:val="00BA6191"/>
    <w:rsid w:val="00BA63D1"/>
    <w:rsid w:val="00BB0E35"/>
    <w:rsid w:val="00BB13C7"/>
    <w:rsid w:val="00BB24D4"/>
    <w:rsid w:val="00BB3A55"/>
    <w:rsid w:val="00BB44D5"/>
    <w:rsid w:val="00BB6301"/>
    <w:rsid w:val="00BD546A"/>
    <w:rsid w:val="00BE1294"/>
    <w:rsid w:val="00BE4330"/>
    <w:rsid w:val="00BF24EF"/>
    <w:rsid w:val="00BF25D3"/>
    <w:rsid w:val="00BF293B"/>
    <w:rsid w:val="00BF4196"/>
    <w:rsid w:val="00BF622D"/>
    <w:rsid w:val="00BF65EF"/>
    <w:rsid w:val="00C045A4"/>
    <w:rsid w:val="00C06A0B"/>
    <w:rsid w:val="00C10822"/>
    <w:rsid w:val="00C17F7F"/>
    <w:rsid w:val="00C20888"/>
    <w:rsid w:val="00C20E51"/>
    <w:rsid w:val="00C20F6D"/>
    <w:rsid w:val="00C216D2"/>
    <w:rsid w:val="00C33E73"/>
    <w:rsid w:val="00C40649"/>
    <w:rsid w:val="00C436AF"/>
    <w:rsid w:val="00C43779"/>
    <w:rsid w:val="00C453F9"/>
    <w:rsid w:val="00C458F1"/>
    <w:rsid w:val="00C51F2A"/>
    <w:rsid w:val="00C52313"/>
    <w:rsid w:val="00C570E3"/>
    <w:rsid w:val="00C651A0"/>
    <w:rsid w:val="00C66EA6"/>
    <w:rsid w:val="00C73C54"/>
    <w:rsid w:val="00C75095"/>
    <w:rsid w:val="00C762A9"/>
    <w:rsid w:val="00C76EF7"/>
    <w:rsid w:val="00C806E6"/>
    <w:rsid w:val="00C8084A"/>
    <w:rsid w:val="00C81A8B"/>
    <w:rsid w:val="00C8440C"/>
    <w:rsid w:val="00C8596D"/>
    <w:rsid w:val="00C90F7A"/>
    <w:rsid w:val="00C90FC4"/>
    <w:rsid w:val="00C91E22"/>
    <w:rsid w:val="00C9339F"/>
    <w:rsid w:val="00C93C2B"/>
    <w:rsid w:val="00C950C1"/>
    <w:rsid w:val="00CA6A95"/>
    <w:rsid w:val="00CB0C6E"/>
    <w:rsid w:val="00CB2B2D"/>
    <w:rsid w:val="00CB323E"/>
    <w:rsid w:val="00CB6891"/>
    <w:rsid w:val="00CC13ED"/>
    <w:rsid w:val="00CC6F14"/>
    <w:rsid w:val="00CD2AD8"/>
    <w:rsid w:val="00CD4AE1"/>
    <w:rsid w:val="00CD5EF7"/>
    <w:rsid w:val="00CD7A3A"/>
    <w:rsid w:val="00CE313E"/>
    <w:rsid w:val="00CE3C94"/>
    <w:rsid w:val="00D0009C"/>
    <w:rsid w:val="00D0097F"/>
    <w:rsid w:val="00D035EC"/>
    <w:rsid w:val="00D04987"/>
    <w:rsid w:val="00D07631"/>
    <w:rsid w:val="00D154AA"/>
    <w:rsid w:val="00D17C61"/>
    <w:rsid w:val="00D22382"/>
    <w:rsid w:val="00D237A8"/>
    <w:rsid w:val="00D261C4"/>
    <w:rsid w:val="00D313AB"/>
    <w:rsid w:val="00D366D4"/>
    <w:rsid w:val="00D42562"/>
    <w:rsid w:val="00D47F8C"/>
    <w:rsid w:val="00D633EE"/>
    <w:rsid w:val="00D64A24"/>
    <w:rsid w:val="00D64C89"/>
    <w:rsid w:val="00D664BC"/>
    <w:rsid w:val="00D710CD"/>
    <w:rsid w:val="00D71AA4"/>
    <w:rsid w:val="00D71F73"/>
    <w:rsid w:val="00D738BB"/>
    <w:rsid w:val="00D8172D"/>
    <w:rsid w:val="00D840BF"/>
    <w:rsid w:val="00D877EC"/>
    <w:rsid w:val="00D91543"/>
    <w:rsid w:val="00D93EA1"/>
    <w:rsid w:val="00D93F54"/>
    <w:rsid w:val="00DA19AC"/>
    <w:rsid w:val="00DA45AE"/>
    <w:rsid w:val="00DA4754"/>
    <w:rsid w:val="00DA5DD3"/>
    <w:rsid w:val="00DA6B65"/>
    <w:rsid w:val="00DB6F1F"/>
    <w:rsid w:val="00DC1874"/>
    <w:rsid w:val="00DC602B"/>
    <w:rsid w:val="00DD7B3C"/>
    <w:rsid w:val="00DD7F85"/>
    <w:rsid w:val="00DE13D5"/>
    <w:rsid w:val="00DF11EC"/>
    <w:rsid w:val="00DF5233"/>
    <w:rsid w:val="00E00FC0"/>
    <w:rsid w:val="00E03F94"/>
    <w:rsid w:val="00E052F0"/>
    <w:rsid w:val="00E07A5D"/>
    <w:rsid w:val="00E144BE"/>
    <w:rsid w:val="00E14588"/>
    <w:rsid w:val="00E16CBC"/>
    <w:rsid w:val="00E17E4B"/>
    <w:rsid w:val="00E20BDF"/>
    <w:rsid w:val="00E307F7"/>
    <w:rsid w:val="00E313EF"/>
    <w:rsid w:val="00E326C5"/>
    <w:rsid w:val="00E36DAE"/>
    <w:rsid w:val="00E3704C"/>
    <w:rsid w:val="00E37E31"/>
    <w:rsid w:val="00E40E9B"/>
    <w:rsid w:val="00E442CB"/>
    <w:rsid w:val="00E44384"/>
    <w:rsid w:val="00E47BF0"/>
    <w:rsid w:val="00E526DC"/>
    <w:rsid w:val="00E53FFC"/>
    <w:rsid w:val="00E54CFD"/>
    <w:rsid w:val="00E55815"/>
    <w:rsid w:val="00E608AE"/>
    <w:rsid w:val="00E61476"/>
    <w:rsid w:val="00E63710"/>
    <w:rsid w:val="00E66CFA"/>
    <w:rsid w:val="00E66E59"/>
    <w:rsid w:val="00E73E39"/>
    <w:rsid w:val="00E74B84"/>
    <w:rsid w:val="00E92D28"/>
    <w:rsid w:val="00E92E48"/>
    <w:rsid w:val="00E94277"/>
    <w:rsid w:val="00E9454D"/>
    <w:rsid w:val="00E958F1"/>
    <w:rsid w:val="00EA1C25"/>
    <w:rsid w:val="00EA2CCF"/>
    <w:rsid w:val="00EA52B8"/>
    <w:rsid w:val="00EA5882"/>
    <w:rsid w:val="00EC05D0"/>
    <w:rsid w:val="00EC2B85"/>
    <w:rsid w:val="00EC45B5"/>
    <w:rsid w:val="00EC622B"/>
    <w:rsid w:val="00ED039B"/>
    <w:rsid w:val="00ED21A8"/>
    <w:rsid w:val="00ED39A5"/>
    <w:rsid w:val="00ED601C"/>
    <w:rsid w:val="00ED663D"/>
    <w:rsid w:val="00EE0728"/>
    <w:rsid w:val="00EE1304"/>
    <w:rsid w:val="00EE7A1D"/>
    <w:rsid w:val="00EF0CED"/>
    <w:rsid w:val="00EF0ED1"/>
    <w:rsid w:val="00F0056E"/>
    <w:rsid w:val="00F02ACF"/>
    <w:rsid w:val="00F03000"/>
    <w:rsid w:val="00F11A1A"/>
    <w:rsid w:val="00F13F1D"/>
    <w:rsid w:val="00F20CE9"/>
    <w:rsid w:val="00F2178A"/>
    <w:rsid w:val="00F22162"/>
    <w:rsid w:val="00F25079"/>
    <w:rsid w:val="00F27BAC"/>
    <w:rsid w:val="00F3210F"/>
    <w:rsid w:val="00F44438"/>
    <w:rsid w:val="00F4473F"/>
    <w:rsid w:val="00F54735"/>
    <w:rsid w:val="00F54DA0"/>
    <w:rsid w:val="00F5650F"/>
    <w:rsid w:val="00F5702C"/>
    <w:rsid w:val="00F61E48"/>
    <w:rsid w:val="00F626C5"/>
    <w:rsid w:val="00F62B1E"/>
    <w:rsid w:val="00F70D61"/>
    <w:rsid w:val="00F754B6"/>
    <w:rsid w:val="00F7574E"/>
    <w:rsid w:val="00F8057D"/>
    <w:rsid w:val="00F80A1E"/>
    <w:rsid w:val="00F82842"/>
    <w:rsid w:val="00F84A2D"/>
    <w:rsid w:val="00F902E5"/>
    <w:rsid w:val="00F908B4"/>
    <w:rsid w:val="00F93197"/>
    <w:rsid w:val="00F94887"/>
    <w:rsid w:val="00F94C08"/>
    <w:rsid w:val="00F96E5C"/>
    <w:rsid w:val="00FA1EE2"/>
    <w:rsid w:val="00FA3870"/>
    <w:rsid w:val="00FB0220"/>
    <w:rsid w:val="00FB23E6"/>
    <w:rsid w:val="00FB7F07"/>
    <w:rsid w:val="00FC20A0"/>
    <w:rsid w:val="00FC29B9"/>
    <w:rsid w:val="00FC2DC6"/>
    <w:rsid w:val="00FC2FF0"/>
    <w:rsid w:val="00FC77A5"/>
    <w:rsid w:val="00FD6BB9"/>
    <w:rsid w:val="00FE17F4"/>
    <w:rsid w:val="00FE46E0"/>
    <w:rsid w:val="00FE5934"/>
    <w:rsid w:val="00FF03D3"/>
    <w:rsid w:val="00FF268B"/>
    <w:rsid w:val="00FF4E5F"/>
    <w:rsid w:val="00FF652C"/>
    <w:rsid w:val="00FF65EB"/>
    <w:rsid w:val="00FF661A"/>
    <w:rsid w:val="00FF7046"/>
    <w:rsid w:val="00FF76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B5"/>
    <w:rPr>
      <w:rFonts w:ascii="Calibri" w:eastAsia="Times New Roman" w:hAnsi="Calibri" w:cs="Times New Roman"/>
      <w:lang w:val="en-US"/>
    </w:rPr>
  </w:style>
  <w:style w:type="paragraph" w:styleId="Heading1">
    <w:name w:val="heading 1"/>
    <w:basedOn w:val="Normal"/>
    <w:link w:val="Heading1Char"/>
    <w:uiPriority w:val="9"/>
    <w:qFormat/>
    <w:rsid w:val="005E740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05"/>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E7405"/>
  </w:style>
  <w:style w:type="paragraph" w:styleId="Footer">
    <w:name w:val="footer"/>
    <w:basedOn w:val="Normal"/>
    <w:link w:val="FooterChar"/>
    <w:uiPriority w:val="99"/>
    <w:unhideWhenUsed/>
    <w:rsid w:val="005E7405"/>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E7405"/>
  </w:style>
  <w:style w:type="paragraph" w:styleId="BalloonText">
    <w:name w:val="Balloon Text"/>
    <w:basedOn w:val="Normal"/>
    <w:link w:val="BalloonTextChar"/>
    <w:uiPriority w:val="99"/>
    <w:semiHidden/>
    <w:unhideWhenUsed/>
    <w:rsid w:val="005E740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E7405"/>
    <w:rPr>
      <w:rFonts w:ascii="Tahoma" w:hAnsi="Tahoma" w:cs="Tahoma"/>
      <w:sz w:val="16"/>
      <w:szCs w:val="16"/>
    </w:rPr>
  </w:style>
  <w:style w:type="table" w:styleId="TableGrid">
    <w:name w:val="Table Grid"/>
    <w:basedOn w:val="TableNormal"/>
    <w:uiPriority w:val="59"/>
    <w:rsid w:val="005E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7405"/>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E18D1"/>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1E18D1"/>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unhideWhenUsed/>
    <w:rsid w:val="000247CA"/>
    <w:rPr>
      <w:color w:val="0000FF" w:themeColor="hyperlink"/>
      <w:u w:val="single"/>
    </w:rPr>
  </w:style>
  <w:style w:type="character" w:styleId="Emphasis">
    <w:name w:val="Emphasis"/>
    <w:basedOn w:val="DefaultParagraphFont"/>
    <w:uiPriority w:val="20"/>
    <w:qFormat/>
    <w:rsid w:val="00E44384"/>
    <w:rPr>
      <w:i/>
      <w:iCs/>
    </w:rPr>
  </w:style>
  <w:style w:type="character" w:customStyle="1" w:styleId="apple-converted-space">
    <w:name w:val="apple-converted-space"/>
    <w:basedOn w:val="DefaultParagraphFont"/>
    <w:rsid w:val="00E44384"/>
  </w:style>
  <w:style w:type="paragraph" w:customStyle="1" w:styleId="ecxmsonormal">
    <w:name w:val="ecxmsonormal"/>
    <w:basedOn w:val="Normal"/>
    <w:rsid w:val="008804FE"/>
    <w:pPr>
      <w:spacing w:before="100" w:beforeAutospacing="1" w:after="100" w:afterAutospacing="1" w:line="240" w:lineRule="auto"/>
    </w:pPr>
    <w:rPr>
      <w:rFonts w:ascii="Times New Roman" w:hAnsi="Times New Roman"/>
      <w:sz w:val="24"/>
      <w:szCs w:val="24"/>
      <w:lang w:val="en-IN" w:eastAsia="en-IN"/>
    </w:rPr>
  </w:style>
  <w:style w:type="character" w:customStyle="1" w:styleId="final">
    <w:name w:val="final"/>
    <w:basedOn w:val="DefaultParagraphFont"/>
    <w:rsid w:val="003A658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1117FE"/>
    <w:pPr>
      <w:spacing w:line="240" w:lineRule="auto"/>
    </w:pPr>
    <w:rPr>
      <w:sz w:val="20"/>
      <w:szCs w:val="20"/>
    </w:rPr>
  </w:style>
  <w:style w:type="character" w:customStyle="1" w:styleId="CommentTextChar">
    <w:name w:val="Comment Text Char"/>
    <w:basedOn w:val="DefaultParagraphFont"/>
    <w:link w:val="CommentText"/>
    <w:uiPriority w:val="99"/>
    <w:semiHidden/>
    <w:rsid w:val="001117FE"/>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man.org/natcon18cover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eIndianFamily.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ia@daaman.org" TargetMode="External"/><Relationship Id="rId4" Type="http://schemas.openxmlformats.org/officeDocument/2006/relationships/settings" Target="settings.xml"/><Relationship Id="rId9" Type="http://schemas.openxmlformats.org/officeDocument/2006/relationships/hyperlink" Target="http://www.daama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DAMAN\Stationary\Letter%20Head%20DA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4192-53A6-4DED-82E1-499AF937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DAMAN</Template>
  <TotalTime>365</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 Dubey</dc:creator>
  <cp:lastModifiedBy>User</cp:lastModifiedBy>
  <cp:revision>269</cp:revision>
  <cp:lastPrinted>2018-08-22T18:50:00Z</cp:lastPrinted>
  <dcterms:created xsi:type="dcterms:W3CDTF">2018-08-22T14:00:00Z</dcterms:created>
  <dcterms:modified xsi:type="dcterms:W3CDTF">2018-08-29T19:36:00Z</dcterms:modified>
</cp:coreProperties>
</file>